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1F4" w:rsidRPr="00A85370" w:rsidRDefault="005101F4" w:rsidP="005101F4">
      <w:pPr>
        <w:pStyle w:val="Titolo1"/>
        <w:jc w:val="center"/>
      </w:pPr>
      <w:bookmarkStart w:id="0" w:name="_Toc37950900"/>
      <w:r w:rsidRPr="00A85370">
        <w:t xml:space="preserve">ALLEGATO </w:t>
      </w:r>
      <w:r w:rsidRPr="00E17C95">
        <w:rPr>
          <w:rFonts w:eastAsia="Calibri"/>
          <w:szCs w:val="24"/>
        </w:rPr>
        <w:t>1</w:t>
      </w:r>
      <w:r w:rsidRPr="00A85370">
        <w:t xml:space="preserve"> – QUADRO DI CONFRONTO PER RICHIESTA VARIANTI</w:t>
      </w:r>
      <w:bookmarkEnd w:id="0"/>
    </w:p>
    <w:p w:rsidR="005101F4" w:rsidRPr="00A85370" w:rsidRDefault="005101F4" w:rsidP="005101F4">
      <w:pPr>
        <w:tabs>
          <w:tab w:val="left" w:pos="180"/>
          <w:tab w:val="num" w:pos="1080"/>
        </w:tabs>
        <w:ind w:left="1134" w:hanging="1134"/>
        <w:jc w:val="both"/>
        <w:rPr>
          <w:rFonts w:ascii="Tahoma" w:hAnsi="Tahoma" w:cs="Tahoma"/>
          <w:b/>
          <w:szCs w:val="20"/>
        </w:rPr>
      </w:pPr>
    </w:p>
    <w:p w:rsidR="005101F4" w:rsidRPr="00A85370" w:rsidRDefault="005101F4" w:rsidP="005101F4">
      <w:pPr>
        <w:tabs>
          <w:tab w:val="left" w:pos="180"/>
          <w:tab w:val="num" w:pos="1080"/>
        </w:tabs>
        <w:ind w:left="1134" w:hanging="1134"/>
        <w:jc w:val="center"/>
        <w:rPr>
          <w:rFonts w:ascii="Tahoma" w:hAnsi="Tahoma" w:cs="Tahoma"/>
          <w:b/>
        </w:rPr>
      </w:pPr>
      <w:r w:rsidRPr="00A85370">
        <w:rPr>
          <w:rFonts w:ascii="Tahoma" w:hAnsi="Tahoma" w:cs="Tahoma"/>
          <w:b/>
          <w:szCs w:val="20"/>
        </w:rPr>
        <w:t>Q</w:t>
      </w:r>
      <w:r w:rsidRPr="00A85370">
        <w:rPr>
          <w:rFonts w:ascii="Tahoma" w:hAnsi="Tahoma" w:cs="Tahoma"/>
          <w:b/>
        </w:rPr>
        <w:t>uadro di confronto tra la situazione inizialmente prevista e quella che si determina a seguito della variante</w:t>
      </w:r>
    </w:p>
    <w:tbl>
      <w:tblPr>
        <w:tblpPr w:leftFromText="141" w:rightFromText="141" w:horzAnchor="margin" w:tblpY="16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152"/>
        <w:gridCol w:w="1418"/>
        <w:gridCol w:w="1417"/>
        <w:gridCol w:w="2694"/>
      </w:tblGrid>
      <w:tr w:rsidR="005101F4" w:rsidRPr="00A85370" w:rsidTr="00D65525">
        <w:tc>
          <w:tcPr>
            <w:tcW w:w="1101" w:type="dxa"/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Tipologia intervento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Descrizione intervento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Importo ammesso a finanziamento (€)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Importo variante richiesto</w:t>
            </w:r>
          </w:p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(€)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Note</w:t>
            </w:r>
          </w:p>
        </w:tc>
      </w:tr>
      <w:tr w:rsidR="005101F4" w:rsidRPr="00A85370" w:rsidTr="00D65525">
        <w:trPr>
          <w:trHeight w:val="454"/>
        </w:trPr>
        <w:tc>
          <w:tcPr>
            <w:tcW w:w="1101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101F4" w:rsidRPr="00A85370" w:rsidTr="00D65525">
        <w:trPr>
          <w:trHeight w:val="454"/>
        </w:trPr>
        <w:tc>
          <w:tcPr>
            <w:tcW w:w="1101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101F4" w:rsidRPr="00A85370" w:rsidTr="00D65525">
        <w:trPr>
          <w:trHeight w:val="454"/>
        </w:trPr>
        <w:tc>
          <w:tcPr>
            <w:tcW w:w="1101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101F4" w:rsidRPr="00A85370" w:rsidTr="00D65525">
        <w:trPr>
          <w:trHeight w:val="454"/>
        </w:trPr>
        <w:tc>
          <w:tcPr>
            <w:tcW w:w="1101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101F4" w:rsidRPr="00A85370" w:rsidTr="00D65525">
        <w:trPr>
          <w:trHeight w:val="454"/>
        </w:trPr>
        <w:tc>
          <w:tcPr>
            <w:tcW w:w="1101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101F4" w:rsidRPr="00A85370" w:rsidTr="00D65525">
        <w:trPr>
          <w:trHeight w:val="454"/>
        </w:trPr>
        <w:tc>
          <w:tcPr>
            <w:tcW w:w="4253" w:type="dxa"/>
            <w:gridSpan w:val="2"/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Totale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5101F4" w:rsidRPr="00A85370" w:rsidTr="00D65525">
        <w:trPr>
          <w:trHeight w:val="454"/>
        </w:trPr>
        <w:tc>
          <w:tcPr>
            <w:tcW w:w="425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Totale finanziato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5101F4" w:rsidRPr="00A85370" w:rsidTr="00D65525">
        <w:trPr>
          <w:trHeight w:val="454"/>
        </w:trPr>
        <w:tc>
          <w:tcPr>
            <w:tcW w:w="4253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Contributo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1F4" w:rsidRPr="00A85370" w:rsidRDefault="005101F4" w:rsidP="00D65525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E278DF" w:rsidRPr="005101F4" w:rsidRDefault="00E278DF" w:rsidP="005101F4">
      <w:bookmarkStart w:id="1" w:name="_GoBack"/>
      <w:bookmarkEnd w:id="1"/>
    </w:p>
    <w:sectPr w:rsidR="00E278DF" w:rsidRPr="005101F4">
      <w:headerReference w:type="first" r:id="rId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D7C" w:rsidRDefault="005101F4" w:rsidP="007A085B">
    <w:pPr>
      <w:pStyle w:val="Intestazione"/>
    </w:pPr>
    <w:r>
      <w:tab/>
    </w:r>
  </w:p>
  <w:p w:rsidR="00A30D7C" w:rsidRDefault="005101F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1F4"/>
    <w:rsid w:val="005101F4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20128D-2FB8-4EE0-8912-906EE0E26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1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5101F4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101F4"/>
    <w:rPr>
      <w:rFonts w:ascii="Tahoma" w:eastAsia="Arial Unicode MS" w:hAnsi="Tahoma" w:cs="Tahoma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5101F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01F4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2021-05-06T07:48:00Z</dcterms:created>
  <dcterms:modified xsi:type="dcterms:W3CDTF">2021-05-06T07:50:00Z</dcterms:modified>
</cp:coreProperties>
</file>