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7E3C7A" w14:textId="77777777" w:rsidR="00E55224" w:rsidRDefault="00E55224" w:rsidP="00E55224">
      <w:pPr>
        <w:pStyle w:val="Titolo1"/>
        <w:spacing w:before="73"/>
        <w:ind w:left="0" w:right="172"/>
        <w:jc w:val="right"/>
      </w:pPr>
      <w:r>
        <w:rPr>
          <w:color w:val="221F1F"/>
        </w:rPr>
        <w:t>Allegato</w:t>
      </w:r>
      <w:r>
        <w:rPr>
          <w:color w:val="221F1F"/>
          <w:spacing w:val="-4"/>
        </w:rPr>
        <w:t xml:space="preserve"> </w:t>
      </w:r>
      <w:r>
        <w:rPr>
          <w:color w:val="221F1F"/>
        </w:rPr>
        <w:t>B)</w:t>
      </w:r>
    </w:p>
    <w:p w14:paraId="3EE2CB2B" w14:textId="77777777" w:rsidR="00E55224" w:rsidRDefault="00E55224" w:rsidP="00E55224">
      <w:pPr>
        <w:pStyle w:val="Corpotesto"/>
        <w:ind w:left="0"/>
        <w:rPr>
          <w:rFonts w:ascii="Arial"/>
          <w:b/>
          <w:sz w:val="20"/>
        </w:rPr>
      </w:pPr>
    </w:p>
    <w:p w14:paraId="1D9908F7" w14:textId="77777777" w:rsidR="00E55224" w:rsidRPr="00AF70DE" w:rsidRDefault="00E55224" w:rsidP="00E55224">
      <w:pPr>
        <w:pStyle w:val="Corpotesto"/>
        <w:spacing w:before="2"/>
        <w:ind w:left="0"/>
        <w:rPr>
          <w:rFonts w:asciiTheme="minorHAnsi" w:hAnsiTheme="minorHAnsi" w:cstheme="minorHAnsi"/>
          <w:b/>
        </w:rPr>
      </w:pPr>
    </w:p>
    <w:p w14:paraId="12F9A521" w14:textId="5A536A03" w:rsidR="00E55224" w:rsidRPr="00AF70DE" w:rsidRDefault="00E55224" w:rsidP="00AF70DE">
      <w:pPr>
        <w:spacing w:line="484" w:lineRule="auto"/>
        <w:ind w:left="3008" w:right="3047" w:firstLine="1266"/>
        <w:rPr>
          <w:rFonts w:asciiTheme="minorHAnsi" w:hAnsiTheme="minorHAnsi" w:cstheme="minorHAnsi"/>
          <w:b/>
          <w:sz w:val="28"/>
          <w:szCs w:val="28"/>
        </w:rPr>
      </w:pPr>
      <w:r w:rsidRPr="00AF70DE">
        <w:rPr>
          <w:rFonts w:asciiTheme="minorHAnsi" w:hAnsiTheme="minorHAnsi" w:cstheme="minorHAnsi"/>
          <w:b/>
          <w:color w:val="221F1F"/>
          <w:sz w:val="28"/>
          <w:szCs w:val="28"/>
        </w:rPr>
        <w:t>SCHEMA</w:t>
      </w:r>
      <w:r w:rsidRPr="00AF70DE">
        <w:rPr>
          <w:rFonts w:asciiTheme="minorHAnsi" w:hAnsiTheme="minorHAnsi" w:cstheme="minorHAnsi"/>
          <w:b/>
          <w:color w:val="221F1F"/>
          <w:spacing w:val="66"/>
          <w:sz w:val="28"/>
          <w:szCs w:val="28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8"/>
          <w:szCs w:val="28"/>
        </w:rPr>
        <w:t>DI</w:t>
      </w:r>
      <w:r w:rsidR="00AF70DE">
        <w:rPr>
          <w:rFonts w:asciiTheme="minorHAnsi" w:hAnsiTheme="minorHAnsi" w:cstheme="minorHAnsi"/>
          <w:b/>
          <w:color w:val="221F1F"/>
          <w:sz w:val="28"/>
          <w:szCs w:val="28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8"/>
          <w:szCs w:val="28"/>
        </w:rPr>
        <w:t>ACCORDO</w:t>
      </w:r>
      <w:r w:rsidR="00AF70DE" w:rsidRPr="00AF70DE">
        <w:rPr>
          <w:rFonts w:asciiTheme="minorHAnsi" w:hAnsiTheme="minorHAnsi" w:cstheme="minorHAnsi"/>
          <w:b/>
          <w:color w:val="221F1F"/>
          <w:sz w:val="28"/>
          <w:szCs w:val="28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8"/>
          <w:szCs w:val="28"/>
        </w:rPr>
        <w:t>DI</w:t>
      </w:r>
      <w:r w:rsidR="00AF70DE">
        <w:rPr>
          <w:rFonts w:asciiTheme="minorHAnsi" w:hAnsiTheme="minorHAnsi" w:cstheme="minorHAnsi"/>
          <w:b/>
          <w:color w:val="221F1F"/>
          <w:sz w:val="28"/>
          <w:szCs w:val="28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8"/>
          <w:szCs w:val="28"/>
        </w:rPr>
        <w:t>COLLABORAZIONE</w:t>
      </w:r>
    </w:p>
    <w:p w14:paraId="0E409BB6" w14:textId="77777777" w:rsidR="00E55224" w:rsidRPr="00AF70DE" w:rsidRDefault="00E55224" w:rsidP="00E55224">
      <w:pPr>
        <w:pStyle w:val="Titolo1"/>
        <w:tabs>
          <w:tab w:val="left" w:pos="5684"/>
        </w:tabs>
        <w:spacing w:line="274" w:lineRule="exact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color w:val="221F1F"/>
        </w:rPr>
        <w:t>TRA</w:t>
      </w:r>
      <w:r w:rsidRPr="00AF70DE">
        <w:rPr>
          <w:rFonts w:asciiTheme="minorHAnsi" w:hAnsiTheme="minorHAnsi" w:cstheme="minorHAnsi"/>
          <w:color w:val="221F1F"/>
          <w:spacing w:val="-9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IL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COMUNE DI</w:t>
      </w:r>
      <w:r w:rsidRPr="00AF70DE">
        <w:rPr>
          <w:rFonts w:asciiTheme="minorHAnsi" w:hAnsiTheme="minorHAnsi" w:cstheme="minorHAnsi"/>
          <w:b w:val="0"/>
          <w:color w:val="221F1F"/>
          <w:spacing w:val="7"/>
        </w:rPr>
        <w:t xml:space="preserve"> </w:t>
      </w:r>
      <w:r w:rsidRPr="00AF70DE">
        <w:rPr>
          <w:rFonts w:asciiTheme="minorHAnsi" w:hAnsiTheme="minorHAnsi" w:cstheme="minorHAnsi"/>
          <w:color w:val="221F1F"/>
          <w:u w:val="thick" w:color="211E1E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  <w:u w:val="thick" w:color="211E1E"/>
        </w:rPr>
        <w:tab/>
      </w:r>
    </w:p>
    <w:p w14:paraId="72AA7FA7" w14:textId="77777777" w:rsidR="00E55224" w:rsidRPr="00AF70DE" w:rsidRDefault="00E55224" w:rsidP="00E55224">
      <w:pPr>
        <w:spacing w:before="92" w:line="484" w:lineRule="auto"/>
        <w:ind w:left="2701" w:right="2741"/>
        <w:jc w:val="center"/>
        <w:rPr>
          <w:rFonts w:asciiTheme="minorHAnsi" w:hAnsiTheme="minorHAnsi" w:cstheme="minorHAnsi"/>
          <w:b/>
          <w:color w:val="221F1F"/>
        </w:rPr>
      </w:pPr>
      <w:r w:rsidRPr="00AF70DE">
        <w:rPr>
          <w:rFonts w:asciiTheme="minorHAnsi" w:hAnsiTheme="minorHAnsi" w:cstheme="minorHAnsi"/>
          <w:b/>
          <w:color w:val="221F1F"/>
        </w:rPr>
        <w:t>dell’Ambito Territoriale 12 Valle Sabbia</w:t>
      </w:r>
    </w:p>
    <w:p w14:paraId="11F0121F" w14:textId="77777777" w:rsidR="00E55224" w:rsidRPr="00AF70DE" w:rsidRDefault="00E55224" w:rsidP="00E55224">
      <w:pPr>
        <w:spacing w:before="92" w:line="484" w:lineRule="auto"/>
        <w:ind w:left="2701" w:right="2741"/>
        <w:jc w:val="center"/>
        <w:rPr>
          <w:rFonts w:asciiTheme="minorHAnsi" w:hAnsiTheme="minorHAnsi" w:cstheme="minorHAnsi"/>
          <w:b/>
          <w:color w:val="221F1F"/>
        </w:rPr>
      </w:pPr>
      <w:r w:rsidRPr="00AF70DE">
        <w:rPr>
          <w:rFonts w:asciiTheme="minorHAnsi" w:hAnsiTheme="minorHAnsi" w:cstheme="minorHAnsi"/>
          <w:b/>
          <w:color w:val="221F1F"/>
        </w:rPr>
        <w:t>E</w:t>
      </w:r>
    </w:p>
    <w:p w14:paraId="4584B05D" w14:textId="77777777" w:rsidR="00E55224" w:rsidRPr="00AF70DE" w:rsidRDefault="00E55224" w:rsidP="00E55224">
      <w:pPr>
        <w:tabs>
          <w:tab w:val="left" w:pos="9082"/>
        </w:tabs>
        <w:spacing w:line="274" w:lineRule="exact"/>
        <w:ind w:left="10"/>
        <w:jc w:val="center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b/>
          <w:color w:val="221F1F"/>
        </w:rPr>
        <w:t>L’ETS</w:t>
      </w:r>
      <w:r w:rsidRPr="00AF70DE">
        <w:rPr>
          <w:rFonts w:asciiTheme="minorHAnsi" w:hAnsiTheme="minorHAnsi" w:cstheme="minorHAnsi"/>
          <w:color w:val="221F1F"/>
          <w:spacing w:val="7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u w:val="thick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u w:val="thick" w:color="211E1E"/>
        </w:rPr>
        <w:tab/>
      </w:r>
    </w:p>
    <w:p w14:paraId="0E6EC877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hAnsiTheme="minorHAnsi" w:cstheme="minorHAnsi"/>
        </w:rPr>
      </w:pPr>
    </w:p>
    <w:p w14:paraId="4B0D2731" w14:textId="77777777" w:rsidR="00E55224" w:rsidRPr="00AF70DE" w:rsidRDefault="00E55224" w:rsidP="00E55224">
      <w:pPr>
        <w:pStyle w:val="Titolo1"/>
        <w:spacing w:before="92"/>
        <w:ind w:left="761" w:right="805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PER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LA</w:t>
      </w:r>
      <w:r w:rsidRPr="00AF70DE">
        <w:rPr>
          <w:rFonts w:asciiTheme="minorHAnsi" w:hAnsiTheme="minorHAnsi" w:cstheme="minorHAnsi"/>
          <w:color w:val="221F1F"/>
          <w:spacing w:val="-8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REALIZZAZIONE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DI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PROGETTI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UTILI ALLA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COLLETTIVITÀ</w:t>
      </w:r>
      <w:r w:rsidRPr="00AF70DE">
        <w:rPr>
          <w:rFonts w:asciiTheme="minorHAnsi" w:hAnsiTheme="minorHAnsi" w:cstheme="minorHAnsi"/>
          <w:color w:val="221F1F"/>
          <w:spacing w:val="-8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(PUC)</w:t>
      </w:r>
    </w:p>
    <w:p w14:paraId="52A551D9" w14:textId="77777777" w:rsidR="00E55224" w:rsidRPr="00AF70DE" w:rsidRDefault="00E55224" w:rsidP="00E55224">
      <w:pPr>
        <w:pStyle w:val="Corpotesto"/>
        <w:ind w:left="0"/>
        <w:rPr>
          <w:rFonts w:asciiTheme="minorHAnsi" w:hAnsiTheme="minorHAnsi" w:cstheme="minorHAnsi"/>
          <w:b/>
        </w:rPr>
      </w:pPr>
    </w:p>
    <w:p w14:paraId="2B41E3E0" w14:textId="77777777" w:rsidR="00E55224" w:rsidRPr="00AF70DE" w:rsidRDefault="00E55224" w:rsidP="00E55224">
      <w:pPr>
        <w:pStyle w:val="Corpotesto"/>
        <w:spacing w:before="8"/>
        <w:ind w:left="0"/>
        <w:rPr>
          <w:rFonts w:asciiTheme="minorHAnsi" w:hAnsiTheme="minorHAnsi" w:cstheme="minorHAnsi"/>
          <w:b/>
        </w:rPr>
      </w:pPr>
    </w:p>
    <w:p w14:paraId="19CFCD63" w14:textId="77777777" w:rsidR="00E55224" w:rsidRPr="00AF70DE" w:rsidRDefault="00E55224" w:rsidP="00E55224">
      <w:pPr>
        <w:pStyle w:val="Corpotesto"/>
        <w:tabs>
          <w:tab w:val="left" w:pos="2120"/>
          <w:tab w:val="left" w:pos="5278"/>
          <w:tab w:val="left" w:pos="8412"/>
          <w:tab w:val="left" w:pos="9666"/>
        </w:tabs>
        <w:ind w:left="0" w:right="7"/>
        <w:jc w:val="center"/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</w:pPr>
      <w:r w:rsidRPr="00AF70DE"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  <w:t>Il giorno</w:t>
      </w:r>
      <w:r w:rsidRPr="00AF70DE"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  <w:tab/>
        <w:t>del mese di</w:t>
      </w:r>
      <w:r w:rsidRPr="00AF70DE"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  <w:tab/>
        <w:t>dell’anno duemila</w:t>
      </w:r>
      <w:r w:rsidRPr="00AF70DE"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  <w:tab/>
        <w:t xml:space="preserve">in  </w:t>
      </w:r>
      <w:r w:rsidRPr="00AF70DE">
        <w:rPr>
          <w:rFonts w:asciiTheme="minorHAnsi" w:eastAsia="Times New Roman" w:hAnsiTheme="minorHAnsi" w:cstheme="minorHAnsi"/>
          <w:color w:val="221F1F"/>
          <w:spacing w:val="-1"/>
          <w:sz w:val="22"/>
          <w:szCs w:val="22"/>
        </w:rPr>
        <w:tab/>
      </w:r>
    </w:p>
    <w:p w14:paraId="54070D9B" w14:textId="77777777" w:rsidR="00E55224" w:rsidRPr="00AF70DE" w:rsidRDefault="00E55224" w:rsidP="00E55224">
      <w:pPr>
        <w:pStyle w:val="Corpotesto"/>
        <w:spacing w:before="4"/>
        <w:ind w:left="0"/>
        <w:rPr>
          <w:rFonts w:asciiTheme="minorHAnsi" w:hAnsiTheme="minorHAnsi" w:cstheme="minorHAnsi"/>
          <w:sz w:val="22"/>
          <w:szCs w:val="22"/>
        </w:rPr>
      </w:pPr>
    </w:p>
    <w:p w14:paraId="2DA1C774" w14:textId="77777777" w:rsidR="00E55224" w:rsidRPr="00AF70DE" w:rsidRDefault="00E55224" w:rsidP="00E55224">
      <w:pPr>
        <w:pStyle w:val="Titolo1"/>
        <w:spacing w:before="92"/>
        <w:ind w:right="48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TRA</w:t>
      </w:r>
    </w:p>
    <w:p w14:paraId="326D864E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2EC63E05" w14:textId="77777777" w:rsidR="00E55224" w:rsidRPr="00AF70DE" w:rsidRDefault="00E55224" w:rsidP="00E55224">
      <w:pPr>
        <w:pStyle w:val="Corpotesto"/>
        <w:tabs>
          <w:tab w:val="left" w:pos="3941"/>
          <w:tab w:val="left" w:pos="4657"/>
          <w:tab w:val="left" w:pos="9692"/>
          <w:tab w:val="left" w:pos="9826"/>
        </w:tabs>
        <w:spacing w:line="276" w:lineRule="auto"/>
        <w:ind w:left="132" w:right="111"/>
        <w:jc w:val="both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Il</w:t>
      </w:r>
      <w:r w:rsidRPr="00AF70DE">
        <w:rPr>
          <w:rFonts w:asciiTheme="minorHAnsi" w:hAnsiTheme="minorHAnsi" w:cstheme="minorHAnsi"/>
          <w:color w:val="221F1F"/>
          <w:spacing w:val="68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2"/>
          <w:szCs w:val="22"/>
        </w:rPr>
        <w:t>COMUNE</w:t>
      </w:r>
      <w:r w:rsidRPr="00AF70DE">
        <w:rPr>
          <w:rFonts w:asciiTheme="minorHAnsi" w:hAnsiTheme="minorHAnsi" w:cstheme="minorHAnsi"/>
          <w:b/>
          <w:color w:val="221F1F"/>
          <w:spacing w:val="68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  <w:sz w:val="22"/>
          <w:szCs w:val="22"/>
        </w:rPr>
        <w:t>di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,</w:t>
      </w:r>
      <w:r w:rsidRPr="00AF70DE">
        <w:rPr>
          <w:rFonts w:asciiTheme="minorHAnsi" w:hAnsiTheme="minorHAnsi" w:cstheme="minorHAnsi"/>
          <w:color w:val="221F1F"/>
          <w:spacing w:val="62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codice</w:t>
      </w:r>
      <w:r w:rsidRPr="00AF70DE">
        <w:rPr>
          <w:rFonts w:asciiTheme="minorHAnsi" w:hAnsiTheme="minorHAnsi" w:cstheme="minorHAnsi"/>
          <w:color w:val="221F1F"/>
          <w:spacing w:val="62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fiscale</w:t>
      </w:r>
      <w:r w:rsidRPr="00AF70DE">
        <w:rPr>
          <w:rFonts w:asciiTheme="minorHAnsi" w:hAnsiTheme="minorHAnsi" w:cstheme="minorHAnsi"/>
          <w:color w:val="221F1F"/>
          <w:spacing w:val="64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e</w:t>
      </w:r>
      <w:r w:rsidRPr="00AF70DE">
        <w:rPr>
          <w:rFonts w:asciiTheme="minorHAnsi" w:hAnsiTheme="minorHAnsi" w:cstheme="minorHAnsi"/>
          <w:color w:val="221F1F"/>
          <w:spacing w:val="62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partita</w:t>
      </w:r>
      <w:r w:rsidRPr="00AF70DE">
        <w:rPr>
          <w:rFonts w:asciiTheme="minorHAnsi" w:hAnsiTheme="minorHAnsi" w:cstheme="minorHAnsi"/>
          <w:color w:val="221F1F"/>
          <w:spacing w:val="63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I.V.A.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,</w:t>
      </w:r>
      <w:r w:rsidRPr="00AF70DE">
        <w:rPr>
          <w:rFonts w:asciiTheme="minorHAnsi" w:hAnsiTheme="minorHAnsi" w:cstheme="minorHAnsi"/>
          <w:color w:val="221F1F"/>
          <w:spacing w:val="1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Settore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,</w:t>
      </w:r>
      <w:r w:rsidRPr="00AF70DE">
        <w:rPr>
          <w:rFonts w:asciiTheme="minorHAnsi" w:hAnsiTheme="minorHAnsi" w:cstheme="minorHAnsi"/>
          <w:color w:val="221F1F"/>
          <w:spacing w:val="1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con</w:t>
      </w:r>
      <w:r w:rsidRPr="00AF70DE">
        <w:rPr>
          <w:rFonts w:asciiTheme="minorHAnsi" w:hAnsiTheme="minorHAnsi" w:cstheme="minorHAnsi"/>
          <w:color w:val="221F1F"/>
          <w:spacing w:val="19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sede</w:t>
      </w:r>
      <w:r w:rsidRPr="00AF70DE">
        <w:rPr>
          <w:rFonts w:asciiTheme="minorHAnsi" w:hAnsiTheme="minorHAnsi" w:cstheme="minorHAnsi"/>
          <w:color w:val="221F1F"/>
          <w:spacing w:val="17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 xml:space="preserve">in  </w:t>
      </w:r>
      <w:r w:rsidRPr="00AF70DE">
        <w:rPr>
          <w:rFonts w:asciiTheme="minorHAnsi" w:hAnsiTheme="minorHAnsi" w:cstheme="minorHAnsi"/>
          <w:color w:val="221F1F"/>
          <w:spacing w:val="-29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 xml:space="preserve"> nella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persona del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Dirigente/Responsabile del</w:t>
      </w:r>
      <w:r w:rsidRPr="00AF70DE">
        <w:rPr>
          <w:rFonts w:asciiTheme="minorHAnsi" w:hAnsiTheme="minorHAnsi" w:cstheme="minorHAnsi"/>
          <w:color w:val="221F1F"/>
          <w:spacing w:val="-3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Servizio,</w:t>
      </w:r>
    </w:p>
    <w:p w14:paraId="06461DF0" w14:textId="77777777" w:rsidR="00E55224" w:rsidRPr="00AF70DE" w:rsidRDefault="00E55224" w:rsidP="00E55224">
      <w:pPr>
        <w:pStyle w:val="Corpotesto"/>
        <w:tabs>
          <w:tab w:val="left" w:pos="3834"/>
          <w:tab w:val="left" w:pos="8336"/>
        </w:tabs>
        <w:ind w:left="132"/>
        <w:jc w:val="both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Cognome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Nome</w:t>
      </w:r>
      <w:r w:rsidRPr="00AF70DE">
        <w:rPr>
          <w:rFonts w:asciiTheme="minorHAnsi" w:hAnsiTheme="minorHAnsi" w:cstheme="minorHAnsi"/>
          <w:color w:val="221F1F"/>
          <w:spacing w:val="7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</w:p>
    <w:p w14:paraId="4AF724AD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hAnsiTheme="minorHAnsi" w:cstheme="minorHAnsi"/>
          <w:sz w:val="22"/>
          <w:szCs w:val="22"/>
        </w:rPr>
      </w:pPr>
    </w:p>
    <w:p w14:paraId="0646EC4C" w14:textId="77777777" w:rsidR="00E55224" w:rsidRPr="00AF70DE" w:rsidRDefault="00E55224" w:rsidP="00E55224">
      <w:pPr>
        <w:pStyle w:val="Titolo1"/>
        <w:spacing w:before="92"/>
        <w:ind w:left="0" w:right="4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E</w:t>
      </w:r>
    </w:p>
    <w:p w14:paraId="69E3E537" w14:textId="77777777" w:rsidR="00E55224" w:rsidRPr="00AF70DE" w:rsidRDefault="00E55224" w:rsidP="00E55224">
      <w:pPr>
        <w:pStyle w:val="Corpotesto"/>
        <w:spacing w:before="4"/>
        <w:ind w:left="0"/>
        <w:rPr>
          <w:rFonts w:asciiTheme="minorHAnsi" w:hAnsiTheme="minorHAnsi" w:cstheme="minorHAnsi"/>
          <w:b/>
          <w:sz w:val="22"/>
          <w:szCs w:val="22"/>
        </w:rPr>
      </w:pPr>
    </w:p>
    <w:p w14:paraId="66DD655D" w14:textId="77777777" w:rsidR="00E55224" w:rsidRPr="00AF70DE" w:rsidRDefault="00E55224" w:rsidP="00E55224">
      <w:pPr>
        <w:tabs>
          <w:tab w:val="left" w:pos="3924"/>
          <w:tab w:val="left" w:pos="4361"/>
          <w:tab w:val="left" w:pos="4876"/>
          <w:tab w:val="left" w:pos="5493"/>
          <w:tab w:val="left" w:pos="7211"/>
          <w:tab w:val="left" w:pos="9182"/>
        </w:tabs>
        <w:spacing w:before="92" w:line="276" w:lineRule="auto"/>
        <w:ind w:left="132" w:right="171" w:hanging="1"/>
        <w:jc w:val="both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[</w:t>
      </w:r>
      <w:r w:rsidRPr="00AF70DE">
        <w:rPr>
          <w:rFonts w:asciiTheme="minorHAnsi" w:hAnsiTheme="minorHAnsi" w:cstheme="minorHAnsi"/>
          <w:i/>
          <w:color w:val="221F1F"/>
          <w:sz w:val="22"/>
          <w:szCs w:val="22"/>
        </w:rPr>
        <w:t>Società Cooperativa/Associazione/Organizzazione</w:t>
      </w:r>
      <w:r w:rsidRPr="00AF70DE">
        <w:rPr>
          <w:rFonts w:asciiTheme="minorHAnsi" w:hAnsiTheme="minorHAnsi" w:cstheme="minorHAnsi"/>
          <w:i/>
          <w:color w:val="221F1F"/>
          <w:spacing w:val="1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i/>
          <w:color w:val="221F1F"/>
          <w:sz w:val="22"/>
          <w:szCs w:val="22"/>
        </w:rPr>
        <w:t>di</w:t>
      </w:r>
      <w:r w:rsidRPr="00AF70DE">
        <w:rPr>
          <w:rFonts w:asciiTheme="minorHAnsi" w:hAnsiTheme="minorHAnsi" w:cstheme="minorHAnsi"/>
          <w:i/>
          <w:color w:val="221F1F"/>
          <w:spacing w:val="-64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i/>
          <w:color w:val="221F1F"/>
          <w:sz w:val="22"/>
          <w:szCs w:val="22"/>
        </w:rPr>
        <w:t>Volontariato/Fondazione/Ente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],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di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seguito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indicato/a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</w:r>
      <w:r w:rsidRPr="00AF70DE">
        <w:rPr>
          <w:rFonts w:asciiTheme="minorHAnsi" w:hAnsiTheme="minorHAnsi" w:cstheme="minorHAnsi"/>
          <w:color w:val="221F1F"/>
          <w:spacing w:val="-2"/>
          <w:sz w:val="22"/>
          <w:szCs w:val="22"/>
        </w:rPr>
        <w:t>come</w:t>
      </w:r>
      <w:r w:rsidRPr="00AF70DE">
        <w:rPr>
          <w:rFonts w:asciiTheme="minorHAnsi" w:hAnsiTheme="minorHAnsi" w:cstheme="minorHAnsi"/>
          <w:color w:val="221F1F"/>
          <w:spacing w:val="-6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“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”</w:t>
      </w:r>
    </w:p>
    <w:p w14:paraId="5686A0B0" w14:textId="77777777" w:rsidR="00E55224" w:rsidRPr="00AF70DE" w:rsidRDefault="00E55224" w:rsidP="00E55224">
      <w:pPr>
        <w:pStyle w:val="Corpotesto"/>
        <w:tabs>
          <w:tab w:val="left" w:pos="4377"/>
          <w:tab w:val="left" w:pos="6409"/>
          <w:tab w:val="left" w:pos="9196"/>
        </w:tabs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CF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Partita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I.V.A.</w:t>
      </w:r>
    </w:p>
    <w:p w14:paraId="05CF5C1A" w14:textId="77777777" w:rsidR="00E55224" w:rsidRPr="00AF70DE" w:rsidRDefault="00E55224" w:rsidP="00E55224">
      <w:pPr>
        <w:pStyle w:val="Corpotesto"/>
        <w:spacing w:before="6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0EBC26" wp14:editId="1D54CF67">
                <wp:simplePos x="0" y="0"/>
                <wp:positionH relativeFrom="page">
                  <wp:posOffset>718820</wp:posOffset>
                </wp:positionH>
                <wp:positionV relativeFrom="paragraph">
                  <wp:posOffset>194945</wp:posOffset>
                </wp:positionV>
                <wp:extent cx="2963545" cy="1270"/>
                <wp:effectExtent l="0" t="0" r="0" b="0"/>
                <wp:wrapTopAndBottom/>
                <wp:docPr id="6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63545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4667"/>
                            <a:gd name="T2" fmla="+- 0 5798 1132"/>
                            <a:gd name="T3" fmla="*/ T2 w 466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667">
                              <a:moveTo>
                                <a:pt x="0" y="0"/>
                              </a:moveTo>
                              <a:lnTo>
                                <a:pt x="4666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72C6CF" id="Freeform 7" o:spid="_x0000_s1026" style="position:absolute;margin-left:56.6pt;margin-top:15.35pt;width:233.3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66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" path="m,l4666,e" filled="f" strokecolor="#211e1e" strokeweight=".26653mm">
                <v:path arrowok="t" o:connecttype="custom" o:connectlocs="0,0;2962910,0" o:connectangles="0,0"/>
                <w10:wrap type="topAndBottom" anchorx="page"/>
              </v:shape>
            </w:pict>
          </mc:Fallback>
        </mc:AlternateContent>
      </w:r>
    </w:p>
    <w:p w14:paraId="7F0D14F4" w14:textId="77777777" w:rsidR="00E55224" w:rsidRPr="00AF70DE" w:rsidRDefault="00E55224" w:rsidP="00E55224">
      <w:pPr>
        <w:pStyle w:val="Corpotesto"/>
        <w:tabs>
          <w:tab w:val="left" w:pos="1856"/>
          <w:tab w:val="left" w:pos="3708"/>
          <w:tab w:val="left" w:pos="5682"/>
          <w:tab w:val="left" w:pos="7336"/>
          <w:tab w:val="left" w:pos="9577"/>
        </w:tabs>
        <w:spacing w:before="14"/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con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sede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legale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nel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Comune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di</w:t>
      </w:r>
    </w:p>
    <w:p w14:paraId="33E9C7BB" w14:textId="77777777" w:rsidR="00E55224" w:rsidRPr="00AF70DE" w:rsidRDefault="00E55224" w:rsidP="00E55224">
      <w:pPr>
        <w:pStyle w:val="Corpotesto"/>
        <w:spacing w:before="8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9A574D6" wp14:editId="3B802E74">
                <wp:simplePos x="0" y="0"/>
                <wp:positionH relativeFrom="page">
                  <wp:posOffset>718820</wp:posOffset>
                </wp:positionH>
                <wp:positionV relativeFrom="paragraph">
                  <wp:posOffset>196215</wp:posOffset>
                </wp:positionV>
                <wp:extent cx="4401185" cy="1270"/>
                <wp:effectExtent l="0" t="0" r="0" b="0"/>
                <wp:wrapTopAndBottom/>
                <wp:docPr id="5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01185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6931"/>
                            <a:gd name="T2" fmla="+- 0 8062 1132"/>
                            <a:gd name="T3" fmla="*/ T2 w 69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931">
                              <a:moveTo>
                                <a:pt x="0" y="0"/>
                              </a:moveTo>
                              <a:lnTo>
                                <a:pt x="6930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41B06" id="Freeform 6" o:spid="_x0000_s1026" style="position:absolute;margin-left:56.6pt;margin-top:15.45pt;width:346.5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9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" path="m,l6930,e" filled="f" strokecolor="#211e1e" strokeweight=".26653mm">
                <v:path arrowok="t" o:connecttype="custom" o:connectlocs="0,0;4400550,0" o:connectangles="0,0"/>
                <w10:wrap type="topAndBottom" anchorx="page"/>
              </v:shape>
            </w:pict>
          </mc:Fallback>
        </mc:AlternateContent>
      </w:r>
    </w:p>
    <w:p w14:paraId="2AA02AC6" w14:textId="77777777" w:rsidR="00E55224" w:rsidRPr="00AF70DE" w:rsidRDefault="00E55224" w:rsidP="00E55224">
      <w:pPr>
        <w:pStyle w:val="Corpotesto"/>
        <w:tabs>
          <w:tab w:val="left" w:pos="4728"/>
          <w:tab w:val="left" w:pos="9048"/>
        </w:tabs>
        <w:spacing w:before="14"/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Via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/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Piazza</w:t>
      </w:r>
    </w:p>
    <w:p w14:paraId="5D95BF9A" w14:textId="77777777" w:rsidR="00E55224" w:rsidRPr="00AF70DE" w:rsidRDefault="00E55224" w:rsidP="00E55224">
      <w:pPr>
        <w:pStyle w:val="Corpotesto"/>
        <w:spacing w:before="6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F82E385" wp14:editId="1B5F34D1">
                <wp:simplePos x="0" y="0"/>
                <wp:positionH relativeFrom="page">
                  <wp:posOffset>718820</wp:posOffset>
                </wp:positionH>
                <wp:positionV relativeFrom="paragraph">
                  <wp:posOffset>194310</wp:posOffset>
                </wp:positionV>
                <wp:extent cx="5670550" cy="1270"/>
                <wp:effectExtent l="0" t="0" r="0" b="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70550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8930"/>
                            <a:gd name="T2" fmla="+- 0 10061 1132"/>
                            <a:gd name="T3" fmla="*/ T2 w 893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930">
                              <a:moveTo>
                                <a:pt x="0" y="0"/>
                              </a:moveTo>
                              <a:lnTo>
                                <a:pt x="8929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E4AD4F" id="Freeform 5" o:spid="_x0000_s1026" style="position:absolute;margin-left:56.6pt;margin-top:15.3pt;width:446.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" path="m,l8929,e" filled="f" strokecolor="#211e1e" strokeweight=".26653mm">
                <v:path arrowok="t" o:connecttype="custom" o:connectlocs="0,0;5669915,0" o:connectangles="0,0"/>
                <w10:wrap type="topAndBottom" anchorx="page"/>
              </v:shape>
            </w:pict>
          </mc:Fallback>
        </mc:AlternateContent>
      </w:r>
    </w:p>
    <w:p w14:paraId="54E45055" w14:textId="77777777" w:rsidR="00E55224" w:rsidRPr="00AF70DE" w:rsidRDefault="00E55224" w:rsidP="00E55224">
      <w:pPr>
        <w:pStyle w:val="Corpotesto"/>
        <w:tabs>
          <w:tab w:val="left" w:pos="2724"/>
          <w:tab w:val="left" w:pos="5676"/>
          <w:tab w:val="left" w:pos="8654"/>
        </w:tabs>
        <w:spacing w:before="14"/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nella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persona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del/della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Sig./Sig.ra</w:t>
      </w:r>
    </w:p>
    <w:p w14:paraId="55EAC177" w14:textId="77777777" w:rsidR="00E55224" w:rsidRPr="00AF70DE" w:rsidRDefault="00E55224" w:rsidP="00E55224">
      <w:pPr>
        <w:pStyle w:val="Corpotesto"/>
        <w:spacing w:before="9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2E7A050D" wp14:editId="1A20965F">
                <wp:simplePos x="0" y="0"/>
                <wp:positionH relativeFrom="page">
                  <wp:posOffset>718820</wp:posOffset>
                </wp:positionH>
                <wp:positionV relativeFrom="paragraph">
                  <wp:posOffset>196215</wp:posOffset>
                </wp:positionV>
                <wp:extent cx="4232275" cy="1270"/>
                <wp:effectExtent l="0" t="0" r="0" b="0"/>
                <wp:wrapTopAndBottom/>
                <wp:docPr id="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232275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6665"/>
                            <a:gd name="T2" fmla="+- 0 7796 1132"/>
                            <a:gd name="T3" fmla="*/ T2 w 66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6665">
                              <a:moveTo>
                                <a:pt x="0" y="0"/>
                              </a:moveTo>
                              <a:lnTo>
                                <a:pt x="6664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0CB88" id="Freeform 4" o:spid="_x0000_s1026" style="position:absolute;margin-left:56.6pt;margin-top:15.45pt;width:333.2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66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" path="m,l6664,e" filled="f" strokecolor="#211e1e" strokeweight=".26653mm">
                <v:path arrowok="t" o:connecttype="custom" o:connectlocs="0,0;4231640,0" o:connectangles="0,0"/>
                <w10:wrap type="topAndBottom" anchorx="page"/>
              </v:shape>
            </w:pict>
          </mc:Fallback>
        </mc:AlternateContent>
      </w:r>
    </w:p>
    <w:p w14:paraId="2A0CE459" w14:textId="77777777" w:rsidR="00E55224" w:rsidRPr="00AF70DE" w:rsidRDefault="00E55224" w:rsidP="00E55224">
      <w:pPr>
        <w:pStyle w:val="Corpotesto"/>
        <w:tabs>
          <w:tab w:val="left" w:pos="4596"/>
          <w:tab w:val="left" w:pos="9580"/>
        </w:tabs>
        <w:spacing w:before="14"/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in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qualità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di</w:t>
      </w:r>
    </w:p>
    <w:p w14:paraId="4BA0F64F" w14:textId="77777777" w:rsidR="00E55224" w:rsidRPr="00AF70DE" w:rsidRDefault="00E55224" w:rsidP="00E55224">
      <w:pPr>
        <w:pStyle w:val="Corpotesto"/>
        <w:spacing w:before="6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6F357B66" wp14:editId="71CBDD6E">
                <wp:simplePos x="0" y="0"/>
                <wp:positionH relativeFrom="page">
                  <wp:posOffset>718820</wp:posOffset>
                </wp:positionH>
                <wp:positionV relativeFrom="paragraph">
                  <wp:posOffset>194310</wp:posOffset>
                </wp:positionV>
                <wp:extent cx="5755005" cy="1270"/>
                <wp:effectExtent l="0" t="0" r="0" b="0"/>
                <wp:wrapTopAndBottom/>
                <wp:docPr id="1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55005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9063"/>
                            <a:gd name="T2" fmla="+- 0 10195 1132"/>
                            <a:gd name="T3" fmla="*/ T2 w 90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63">
                              <a:moveTo>
                                <a:pt x="0" y="0"/>
                              </a:moveTo>
                              <a:lnTo>
                                <a:pt x="9063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053C62" id="Freeform 3" o:spid="_x0000_s1026" style="position:absolute;margin-left:56.6pt;margin-top:15.3pt;width:453.1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63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" path="m,l9063,e" filled="f" strokecolor="#211e1e" strokeweight=".26653mm">
                <v:path arrowok="t" o:connecttype="custom" o:connectlocs="0,0;5755005,0" o:connectangles="0,0"/>
                <w10:wrap type="topAndBottom" anchorx="page"/>
              </v:shape>
            </w:pict>
          </mc:Fallback>
        </mc:AlternateContent>
      </w:r>
    </w:p>
    <w:p w14:paraId="79161594" w14:textId="77777777" w:rsidR="00E55224" w:rsidRPr="00AF70DE" w:rsidRDefault="00E55224" w:rsidP="00E55224">
      <w:pPr>
        <w:pStyle w:val="Corpotesto"/>
        <w:tabs>
          <w:tab w:val="left" w:pos="2915"/>
          <w:tab w:val="left" w:pos="4913"/>
          <w:tab w:val="left" w:pos="6753"/>
          <w:tab w:val="left" w:pos="9044"/>
        </w:tabs>
        <w:spacing w:before="14"/>
        <w:ind w:left="132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z w:val="22"/>
          <w:szCs w:val="22"/>
        </w:rPr>
        <w:t>domiciliato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per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la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carica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ab/>
        <w:t>presso</w:t>
      </w:r>
    </w:p>
    <w:p w14:paraId="5F46C9A5" w14:textId="77777777" w:rsidR="00E55224" w:rsidRPr="00AF70DE" w:rsidRDefault="00E55224" w:rsidP="00E55224">
      <w:pPr>
        <w:pStyle w:val="Corpotesto"/>
        <w:spacing w:before="8"/>
        <w:ind w:left="0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34FABC06" wp14:editId="120BFDC9">
                <wp:simplePos x="0" y="0"/>
                <wp:positionH relativeFrom="page">
                  <wp:posOffset>718820</wp:posOffset>
                </wp:positionH>
                <wp:positionV relativeFrom="paragraph">
                  <wp:posOffset>196215</wp:posOffset>
                </wp:positionV>
                <wp:extent cx="4486275" cy="1270"/>
                <wp:effectExtent l="0" t="0" r="0" b="0"/>
                <wp:wrapTopAndBottom/>
                <wp:docPr id="7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86275" cy="1270"/>
                        </a:xfrm>
                        <a:custGeom>
                          <a:avLst/>
                          <a:gdLst>
                            <a:gd name="T0" fmla="+- 0 1132 1132"/>
                            <a:gd name="T1" fmla="*/ T0 w 7065"/>
                            <a:gd name="T2" fmla="+- 0 8197 1132"/>
                            <a:gd name="T3" fmla="*/ T2 w 706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065">
                              <a:moveTo>
                                <a:pt x="0" y="0"/>
                              </a:moveTo>
                              <a:lnTo>
                                <a:pt x="7065" y="0"/>
                              </a:lnTo>
                            </a:path>
                          </a:pathLst>
                        </a:custGeom>
                        <a:noFill/>
                        <a:ln w="9595">
                          <a:solidFill>
                            <a:srgbClr val="211E1E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B6D877" id="Freeform 2" o:spid="_x0000_s1026" style="position:absolute;margin-left:56.6pt;margin-top:15.45pt;width:353.25pt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0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" path="m,l7065,e" filled="f" strokecolor="#211e1e" strokeweight=".26653mm">
                <v:path arrowok="t" o:connecttype="custom" o:connectlocs="0,0;4486275,0" o:connectangles="0,0"/>
                <w10:wrap type="topAndBottom" anchorx="page"/>
              </v:shape>
            </w:pict>
          </mc:Fallback>
        </mc:AlternateContent>
      </w:r>
    </w:p>
    <w:p w14:paraId="39B2BAF3" w14:textId="0C305883" w:rsidR="00E55224" w:rsidRPr="00AF70DE" w:rsidRDefault="00E55224" w:rsidP="00E55224">
      <w:pPr>
        <w:tabs>
          <w:tab w:val="left" w:pos="1356"/>
          <w:tab w:val="left" w:pos="5808"/>
          <w:tab w:val="left" w:pos="9815"/>
        </w:tabs>
        <w:spacing w:before="14" w:line="276" w:lineRule="auto"/>
        <w:ind w:left="132" w:right="121"/>
        <w:jc w:val="both"/>
        <w:rPr>
          <w:rFonts w:asciiTheme="minorHAnsi" w:hAnsiTheme="minorHAnsi" w:cstheme="minorHAnsi"/>
          <w:sz w:val="22"/>
          <w:szCs w:val="22"/>
        </w:rPr>
      </w:pP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a</w:t>
      </w:r>
      <w:r w:rsidRPr="00AF70DE">
        <w:rPr>
          <w:rFonts w:asciiTheme="minorHAnsi" w:hAnsiTheme="minorHAnsi" w:cstheme="minorHAnsi"/>
          <w:color w:val="221F1F"/>
          <w:spacing w:val="-16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ciò</w:t>
      </w:r>
      <w:r w:rsidRPr="00AF70DE">
        <w:rPr>
          <w:rFonts w:asciiTheme="minorHAnsi" w:hAnsiTheme="minorHAnsi" w:cstheme="minorHAnsi"/>
          <w:color w:val="221F1F"/>
          <w:spacing w:val="-17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autorizzato</w:t>
      </w:r>
      <w:r w:rsidRPr="00AF70DE">
        <w:rPr>
          <w:rFonts w:asciiTheme="minorHAnsi" w:hAnsiTheme="minorHAnsi" w:cstheme="minorHAnsi"/>
          <w:color w:val="221F1F"/>
          <w:spacing w:val="-1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in</w:t>
      </w:r>
      <w:r w:rsidRPr="00AF70DE">
        <w:rPr>
          <w:rFonts w:asciiTheme="minorHAnsi" w:hAnsiTheme="minorHAnsi" w:cstheme="minorHAnsi"/>
          <w:color w:val="221F1F"/>
          <w:spacing w:val="-19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forza</w:t>
      </w:r>
      <w:r w:rsidRPr="00AF70DE">
        <w:rPr>
          <w:rFonts w:asciiTheme="minorHAnsi" w:hAnsiTheme="minorHAnsi" w:cstheme="minorHAnsi"/>
          <w:color w:val="221F1F"/>
          <w:spacing w:val="-1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delle</w:t>
      </w:r>
      <w:r w:rsidRPr="00AF70DE">
        <w:rPr>
          <w:rFonts w:asciiTheme="minorHAnsi" w:hAnsiTheme="minorHAnsi" w:cstheme="minorHAnsi"/>
          <w:color w:val="221F1F"/>
          <w:spacing w:val="-16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>norme</w:t>
      </w:r>
      <w:r w:rsidRPr="00AF70DE">
        <w:rPr>
          <w:rFonts w:asciiTheme="minorHAnsi" w:hAnsiTheme="minorHAnsi" w:cstheme="minorHAnsi"/>
          <w:color w:val="221F1F"/>
          <w:spacing w:val="-16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statutarie</w:t>
      </w:r>
      <w:r w:rsidRPr="00AF70DE">
        <w:rPr>
          <w:rFonts w:asciiTheme="minorHAnsi" w:hAnsiTheme="minorHAnsi" w:cstheme="minorHAnsi"/>
          <w:color w:val="221F1F"/>
          <w:spacing w:val="-1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e</w:t>
      </w:r>
      <w:r w:rsidRPr="00AF70DE">
        <w:rPr>
          <w:rFonts w:asciiTheme="minorHAnsi" w:hAnsiTheme="minorHAnsi" w:cstheme="minorHAnsi"/>
          <w:color w:val="221F1F"/>
          <w:spacing w:val="-16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della</w:t>
      </w:r>
      <w:r w:rsidRPr="00AF70DE">
        <w:rPr>
          <w:rFonts w:asciiTheme="minorHAnsi" w:hAnsiTheme="minorHAnsi" w:cstheme="minorHAnsi"/>
          <w:color w:val="221F1F"/>
          <w:spacing w:val="-1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deliberazione</w:t>
      </w:r>
      <w:r w:rsidRPr="00AF70DE">
        <w:rPr>
          <w:rFonts w:asciiTheme="minorHAnsi" w:hAnsiTheme="minorHAnsi" w:cstheme="minorHAnsi"/>
          <w:color w:val="221F1F"/>
          <w:spacing w:val="-19"/>
          <w:sz w:val="22"/>
          <w:szCs w:val="22"/>
        </w:rPr>
        <w:t xml:space="preserve"> </w:t>
      </w:r>
      <w:r w:rsidR="00AF70DE" w:rsidRPr="00AF70DE">
        <w:rPr>
          <w:rFonts w:asciiTheme="minorHAnsi" w:hAnsiTheme="minorHAnsi" w:cstheme="minorHAnsi"/>
          <w:color w:val="221F1F"/>
          <w:sz w:val="22"/>
          <w:szCs w:val="22"/>
        </w:rPr>
        <w:t>del</w:t>
      </w:r>
      <w:r w:rsidR="00AF70DE" w:rsidRPr="00AF70DE">
        <w:rPr>
          <w:rFonts w:asciiTheme="minorHAnsi" w:hAnsiTheme="minorHAnsi" w:cstheme="minorHAnsi"/>
          <w:color w:val="221F1F"/>
          <w:spacing w:val="-11"/>
          <w:sz w:val="22"/>
          <w:szCs w:val="22"/>
        </w:rPr>
        <w:t xml:space="preserve"> </w:t>
      </w:r>
      <w:r w:rsidR="00AF70DE"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2"/>
          <w:szCs w:val="22"/>
        </w:rPr>
        <w:t xml:space="preserve">                                </w:t>
      </w:r>
      <w:r w:rsidRPr="00AF70DE">
        <w:rPr>
          <w:rFonts w:asciiTheme="minorHAnsi" w:hAnsiTheme="minorHAnsi" w:cstheme="minorHAnsi"/>
          <w:color w:val="221F1F"/>
          <w:spacing w:val="32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in</w:t>
      </w:r>
      <w:r w:rsidRPr="00AF70DE">
        <w:rPr>
          <w:rFonts w:asciiTheme="minorHAnsi" w:hAnsiTheme="minorHAnsi" w:cstheme="minorHAnsi"/>
          <w:color w:val="221F1F"/>
          <w:spacing w:val="-4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</w:rPr>
        <w:t>data</w:t>
      </w:r>
      <w:r w:rsidRPr="00AF70DE">
        <w:rPr>
          <w:rFonts w:asciiTheme="minorHAnsi" w:hAnsiTheme="minorHAnsi" w:cstheme="minorHAnsi"/>
          <w:color w:val="221F1F"/>
          <w:spacing w:val="5"/>
          <w:sz w:val="22"/>
          <w:szCs w:val="22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2"/>
          <w:szCs w:val="22"/>
          <w:u w:val="single" w:color="211E1E"/>
        </w:rPr>
        <w:tab/>
      </w:r>
    </w:p>
    <w:p w14:paraId="18BAC75C" w14:textId="77777777" w:rsidR="00E55224" w:rsidRPr="00AF70DE" w:rsidRDefault="00E55224" w:rsidP="00E55224">
      <w:pPr>
        <w:spacing w:line="276" w:lineRule="auto"/>
        <w:jc w:val="both"/>
        <w:rPr>
          <w:rFonts w:asciiTheme="minorHAnsi" w:hAnsiTheme="minorHAnsi" w:cstheme="minorHAnsi"/>
        </w:rPr>
        <w:sectPr w:rsidR="00E55224" w:rsidRPr="00AF70DE">
          <w:headerReference w:type="default" r:id="rId7"/>
          <w:type w:val="continuous"/>
          <w:pgSz w:w="11900" w:h="16840"/>
          <w:pgMar w:top="1340" w:right="960" w:bottom="280" w:left="1000" w:header="720" w:footer="720" w:gutter="0"/>
          <w:cols w:space="720"/>
        </w:sectPr>
      </w:pPr>
    </w:p>
    <w:p w14:paraId="507EC80C" w14:textId="77777777" w:rsidR="00E55224" w:rsidRPr="00AF70DE" w:rsidRDefault="00E55224" w:rsidP="00E55224">
      <w:pPr>
        <w:pStyle w:val="Titolo1"/>
        <w:spacing w:before="132"/>
        <w:ind w:left="131"/>
        <w:jc w:val="left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lastRenderedPageBreak/>
        <w:t>VISTI:</w:t>
      </w:r>
    </w:p>
    <w:p w14:paraId="2ACD53F8" w14:textId="6A855AC5" w:rsidR="00E55224" w:rsidRPr="00AF70DE" w:rsidRDefault="00E55224" w:rsidP="00E55224">
      <w:pPr>
        <w:pStyle w:val="Paragrafoelenco"/>
        <w:numPr>
          <w:ilvl w:val="0"/>
          <w:numId w:val="18"/>
        </w:numPr>
        <w:tabs>
          <w:tab w:val="left" w:pos="416"/>
        </w:tabs>
        <w:adjustRightInd/>
        <w:spacing w:before="41" w:after="0" w:line="240" w:lineRule="auto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l’articolo</w:t>
      </w:r>
      <w:r w:rsidRPr="00AF70DE">
        <w:rPr>
          <w:rFonts w:asciiTheme="minorHAnsi" w:hAnsiTheme="minorHAnsi" w:cstheme="minorHAnsi"/>
          <w:bCs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118</w:t>
      </w:r>
      <w:r w:rsidRPr="00AF70DE">
        <w:rPr>
          <w:rFonts w:asciiTheme="minorHAnsi" w:hAnsiTheme="minorHAnsi" w:cstheme="minorHAnsi"/>
          <w:bCs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della</w:t>
      </w:r>
      <w:r w:rsidRPr="00AF70DE">
        <w:rPr>
          <w:rFonts w:asciiTheme="minorHAnsi" w:hAnsiTheme="minorHAnsi" w:cstheme="minorHAnsi"/>
          <w:bCs/>
          <w:color w:val="221F1F"/>
          <w:spacing w:val="-2"/>
          <w:sz w:val="24"/>
          <w:szCs w:val="24"/>
        </w:rPr>
        <w:t xml:space="preserve"> </w:t>
      </w:r>
      <w:r w:rsidR="00AF70DE"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Carta</w:t>
      </w:r>
      <w:r w:rsidR="00AF70DE" w:rsidRPr="00AF70DE">
        <w:rPr>
          <w:rFonts w:asciiTheme="minorHAnsi" w:hAnsiTheme="minorHAnsi" w:cstheme="minorHAnsi"/>
          <w:bCs/>
          <w:color w:val="221F1F"/>
          <w:spacing w:val="-3"/>
          <w:sz w:val="24"/>
          <w:szCs w:val="24"/>
        </w:rPr>
        <w:t xml:space="preserve"> </w:t>
      </w:r>
      <w:r w:rsidR="00AF70DE"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costituzionale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;</w:t>
      </w:r>
    </w:p>
    <w:p w14:paraId="221B223E" w14:textId="77777777" w:rsidR="00E55224" w:rsidRPr="00AF70DE" w:rsidRDefault="00E55224" w:rsidP="00E55224">
      <w:pPr>
        <w:pStyle w:val="Titolo1"/>
        <w:numPr>
          <w:ilvl w:val="0"/>
          <w:numId w:val="18"/>
        </w:numPr>
        <w:tabs>
          <w:tab w:val="left" w:pos="416"/>
        </w:tabs>
        <w:spacing w:before="40"/>
        <w:ind w:left="720" w:hanging="360"/>
        <w:jc w:val="both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b w:val="0"/>
          <w:color w:val="221F1F"/>
        </w:rPr>
        <w:t>il</w:t>
      </w:r>
      <w:r w:rsidRPr="00AF70DE">
        <w:rPr>
          <w:rFonts w:asciiTheme="minorHAnsi" w:hAnsiTheme="minorHAnsi" w:cstheme="minorHAnsi"/>
          <w:b w:val="0"/>
          <w:color w:val="221F1F"/>
          <w:spacing w:val="2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D.L.</w:t>
      </w:r>
      <w:r w:rsidRPr="00AF70DE">
        <w:rPr>
          <w:rFonts w:asciiTheme="minorHAnsi" w:hAnsiTheme="minorHAnsi" w:cstheme="minorHAnsi"/>
          <w:b w:val="0"/>
          <w:color w:val="221F1F"/>
          <w:spacing w:val="19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28</w:t>
      </w:r>
      <w:r w:rsidRPr="00AF70DE">
        <w:rPr>
          <w:rFonts w:asciiTheme="minorHAnsi" w:hAnsiTheme="minorHAnsi" w:cstheme="minorHAnsi"/>
          <w:b w:val="0"/>
          <w:color w:val="221F1F"/>
          <w:spacing w:val="2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gennaio</w:t>
      </w:r>
      <w:r w:rsidRPr="00AF70DE">
        <w:rPr>
          <w:rFonts w:asciiTheme="minorHAnsi" w:hAnsiTheme="minorHAnsi" w:cstheme="minorHAnsi"/>
          <w:b w:val="0"/>
          <w:color w:val="221F1F"/>
          <w:spacing w:val="19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2019,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n.</w:t>
      </w:r>
      <w:r w:rsidRPr="00AF70DE">
        <w:rPr>
          <w:rFonts w:asciiTheme="minorHAnsi" w:hAnsiTheme="minorHAnsi" w:cstheme="minorHAnsi"/>
          <w:b w:val="0"/>
          <w:color w:val="221F1F"/>
          <w:spacing w:val="18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4,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convertito,</w:t>
      </w:r>
      <w:r w:rsidRPr="00AF70DE">
        <w:rPr>
          <w:rFonts w:asciiTheme="minorHAnsi" w:hAnsiTheme="minorHAnsi" w:cstheme="minorHAnsi"/>
          <w:b w:val="0"/>
          <w:color w:val="221F1F"/>
          <w:spacing w:val="2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con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modificazioni,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dalla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legge</w:t>
      </w:r>
      <w:r w:rsidRPr="00AF70DE">
        <w:rPr>
          <w:rFonts w:asciiTheme="minorHAnsi" w:hAnsiTheme="minorHAnsi" w:cstheme="minorHAnsi"/>
          <w:b w:val="0"/>
          <w:color w:val="221F1F"/>
          <w:spacing w:val="19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28</w:t>
      </w:r>
      <w:r w:rsidRPr="00AF70DE">
        <w:rPr>
          <w:rFonts w:asciiTheme="minorHAnsi" w:hAnsiTheme="minorHAnsi" w:cstheme="minorHAnsi"/>
          <w:b w:val="0"/>
          <w:color w:val="221F1F"/>
          <w:spacing w:val="20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marzo</w:t>
      </w:r>
    </w:p>
    <w:p w14:paraId="05FD7380" w14:textId="77777777" w:rsidR="00E55224" w:rsidRPr="00AF70DE" w:rsidRDefault="00E55224" w:rsidP="00E55224">
      <w:pPr>
        <w:spacing w:before="39"/>
        <w:ind w:left="415"/>
        <w:jc w:val="both"/>
        <w:rPr>
          <w:rFonts w:asciiTheme="minorHAnsi" w:hAnsiTheme="minorHAnsi" w:cstheme="minorHAnsi"/>
          <w:bCs/>
        </w:rPr>
      </w:pPr>
      <w:r w:rsidRPr="00AF70DE">
        <w:rPr>
          <w:rFonts w:asciiTheme="minorHAnsi" w:hAnsiTheme="minorHAnsi" w:cstheme="minorHAnsi"/>
          <w:bCs/>
          <w:color w:val="221F1F"/>
        </w:rPr>
        <w:t>2019,</w:t>
      </w:r>
      <w:r w:rsidRPr="00AF70DE">
        <w:rPr>
          <w:rFonts w:asciiTheme="minorHAnsi" w:hAnsiTheme="minorHAnsi" w:cstheme="minorHAnsi"/>
          <w:bCs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n.</w:t>
      </w:r>
      <w:r w:rsidRPr="00AF70DE">
        <w:rPr>
          <w:rFonts w:asciiTheme="minorHAnsi" w:hAnsiTheme="minorHAnsi" w:cstheme="minorHAnsi"/>
          <w:bCs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26</w:t>
      </w:r>
      <w:r w:rsidRPr="00AF70DE">
        <w:rPr>
          <w:rFonts w:asciiTheme="minorHAnsi" w:hAnsiTheme="minorHAnsi" w:cstheme="minorHAnsi"/>
          <w:bCs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“Disposizioni</w:t>
      </w:r>
      <w:r w:rsidRPr="00AF70DE">
        <w:rPr>
          <w:rFonts w:asciiTheme="minorHAnsi" w:hAnsiTheme="minorHAnsi" w:cstheme="minorHAnsi"/>
          <w:bCs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urgenti</w:t>
      </w:r>
      <w:r w:rsidRPr="00AF70DE">
        <w:rPr>
          <w:rFonts w:asciiTheme="minorHAnsi" w:hAnsiTheme="minorHAnsi" w:cstheme="minorHAnsi"/>
          <w:bCs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in</w:t>
      </w:r>
      <w:r w:rsidRPr="00AF70DE">
        <w:rPr>
          <w:rFonts w:asciiTheme="minorHAnsi" w:hAnsiTheme="minorHAnsi" w:cstheme="minorHAnsi"/>
          <w:bCs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materia</w:t>
      </w:r>
      <w:r w:rsidRPr="00AF70DE">
        <w:rPr>
          <w:rFonts w:asciiTheme="minorHAnsi" w:hAnsiTheme="minorHAnsi" w:cstheme="minorHAnsi"/>
          <w:bCs/>
          <w:color w:val="221F1F"/>
          <w:spacing w:val="-17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di</w:t>
      </w:r>
      <w:r w:rsidRPr="00AF70DE">
        <w:rPr>
          <w:rFonts w:asciiTheme="minorHAnsi" w:hAnsiTheme="minorHAnsi" w:cstheme="minorHAnsi"/>
          <w:bCs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reddito</w:t>
      </w:r>
      <w:r w:rsidRPr="00AF70DE">
        <w:rPr>
          <w:rFonts w:asciiTheme="minorHAnsi" w:hAnsiTheme="minorHAnsi" w:cstheme="minorHAnsi"/>
          <w:bCs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di</w:t>
      </w:r>
      <w:r w:rsidRPr="00AF70DE">
        <w:rPr>
          <w:rFonts w:asciiTheme="minorHAnsi" w:hAnsiTheme="minorHAnsi" w:cstheme="minorHAnsi"/>
          <w:bCs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cittadinanza</w:t>
      </w:r>
      <w:r w:rsidRPr="00AF70DE">
        <w:rPr>
          <w:rFonts w:asciiTheme="minorHAnsi" w:hAnsiTheme="minorHAnsi" w:cstheme="minorHAnsi"/>
          <w:bCs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e</w:t>
      </w:r>
      <w:r w:rsidRPr="00AF70DE">
        <w:rPr>
          <w:rFonts w:asciiTheme="minorHAnsi" w:hAnsiTheme="minorHAnsi" w:cstheme="minorHAnsi"/>
          <w:bCs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di</w:t>
      </w:r>
      <w:r w:rsidRPr="00AF70DE">
        <w:rPr>
          <w:rFonts w:asciiTheme="minorHAnsi" w:hAnsiTheme="minorHAnsi" w:cstheme="minorHAnsi"/>
          <w:bCs/>
          <w:color w:val="221F1F"/>
          <w:spacing w:val="-12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</w:rPr>
        <w:t>pensioni”;</w:t>
      </w:r>
    </w:p>
    <w:p w14:paraId="6744BA35" w14:textId="77777777" w:rsidR="00E55224" w:rsidRPr="00AF70DE" w:rsidRDefault="00E55224" w:rsidP="00E55224">
      <w:pPr>
        <w:pStyle w:val="Titolo1"/>
        <w:numPr>
          <w:ilvl w:val="0"/>
          <w:numId w:val="18"/>
        </w:numPr>
        <w:tabs>
          <w:tab w:val="left" w:pos="416"/>
        </w:tabs>
        <w:spacing w:before="43" w:line="273" w:lineRule="auto"/>
        <w:ind w:left="720" w:right="177" w:hanging="360"/>
        <w:jc w:val="both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b w:val="0"/>
          <w:color w:val="221F1F"/>
        </w:rPr>
        <w:t>decreto</w:t>
      </w:r>
      <w:r w:rsidRPr="00AF70DE">
        <w:rPr>
          <w:rFonts w:asciiTheme="minorHAnsi" w:hAnsiTheme="minorHAnsi" w:cstheme="minorHAnsi"/>
          <w:b w:val="0"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legislativo</w:t>
      </w:r>
      <w:r w:rsidRPr="00AF70DE">
        <w:rPr>
          <w:rFonts w:asciiTheme="minorHAnsi" w:hAnsiTheme="minorHAnsi" w:cstheme="minorHAnsi"/>
          <w:b w:val="0"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18</w:t>
      </w:r>
      <w:r w:rsidRPr="00AF70DE">
        <w:rPr>
          <w:rFonts w:asciiTheme="minorHAnsi" w:hAnsiTheme="minorHAnsi" w:cstheme="minorHAnsi"/>
          <w:b w:val="0"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agosto</w:t>
      </w:r>
      <w:r w:rsidRPr="00AF70DE">
        <w:rPr>
          <w:rFonts w:asciiTheme="minorHAnsi" w:hAnsiTheme="minorHAnsi" w:cstheme="minorHAnsi"/>
          <w:b w:val="0"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2000,</w:t>
      </w:r>
      <w:r w:rsidRPr="00AF70DE">
        <w:rPr>
          <w:rFonts w:asciiTheme="minorHAnsi" w:hAnsiTheme="minorHAnsi" w:cstheme="minorHAnsi"/>
          <w:b w:val="0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n.</w:t>
      </w:r>
      <w:r w:rsidRPr="00AF70DE">
        <w:rPr>
          <w:rFonts w:asciiTheme="minorHAnsi" w:hAnsiTheme="minorHAnsi" w:cstheme="minorHAnsi"/>
          <w:b w:val="0"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267</w:t>
      </w:r>
      <w:r w:rsidRPr="00AF70DE">
        <w:rPr>
          <w:rFonts w:asciiTheme="minorHAnsi" w:hAnsiTheme="minorHAnsi" w:cstheme="minorHAnsi"/>
          <w:b w:val="0"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“Testo</w:t>
      </w:r>
      <w:r w:rsidRPr="00AF70DE">
        <w:rPr>
          <w:rFonts w:asciiTheme="minorHAnsi" w:hAnsiTheme="minorHAnsi" w:cstheme="minorHAnsi"/>
          <w:b w:val="0"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unico</w:t>
      </w:r>
      <w:r w:rsidRPr="00AF70DE">
        <w:rPr>
          <w:rFonts w:asciiTheme="minorHAnsi" w:hAnsiTheme="minorHAnsi" w:cstheme="minorHAnsi"/>
          <w:b w:val="0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delle</w:t>
      </w:r>
      <w:r w:rsidRPr="00AF70DE">
        <w:rPr>
          <w:rFonts w:asciiTheme="minorHAnsi" w:hAnsiTheme="minorHAnsi" w:cstheme="minorHAnsi"/>
          <w:b w:val="0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leggi</w:t>
      </w:r>
      <w:r w:rsidRPr="00AF70DE">
        <w:rPr>
          <w:rFonts w:asciiTheme="minorHAnsi" w:hAnsiTheme="minorHAnsi" w:cstheme="minorHAnsi"/>
          <w:b w:val="0"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sull’ordinamento</w:t>
      </w:r>
      <w:r w:rsidRPr="00AF70DE">
        <w:rPr>
          <w:rFonts w:asciiTheme="minorHAnsi" w:hAnsiTheme="minorHAnsi" w:cstheme="minorHAnsi"/>
          <w:b w:val="0"/>
          <w:color w:val="221F1F"/>
          <w:spacing w:val="-6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degli Enti locali”, ed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in</w:t>
      </w:r>
      <w:r w:rsidRPr="00AF70DE">
        <w:rPr>
          <w:rFonts w:asciiTheme="minorHAnsi" w:hAnsiTheme="minorHAnsi" w:cstheme="minorHAnsi"/>
          <w:b w:val="0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particolare gli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artt.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13 e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14;</w:t>
      </w:r>
    </w:p>
    <w:p w14:paraId="52A872BF" w14:textId="77777777" w:rsidR="00E55224" w:rsidRPr="00AF70DE" w:rsidRDefault="00E55224" w:rsidP="00E55224">
      <w:pPr>
        <w:pStyle w:val="Paragrafoelenco"/>
        <w:numPr>
          <w:ilvl w:val="0"/>
          <w:numId w:val="18"/>
        </w:numPr>
        <w:tabs>
          <w:tab w:val="left" w:pos="416"/>
        </w:tabs>
        <w:adjustRightInd/>
        <w:spacing w:before="3" w:after="0" w:line="240" w:lineRule="auto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legge</w:t>
      </w:r>
      <w:r w:rsidRPr="00AF70DE">
        <w:rPr>
          <w:rFonts w:asciiTheme="minorHAnsi" w:hAnsiTheme="minorHAnsi" w:cstheme="minorHAnsi"/>
          <w:bCs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8</w:t>
      </w:r>
      <w:r w:rsidRPr="00AF70DE">
        <w:rPr>
          <w:rFonts w:asciiTheme="minorHAnsi" w:hAnsiTheme="minorHAnsi" w:cstheme="minorHAnsi"/>
          <w:bCs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novembre</w:t>
      </w:r>
      <w:r w:rsidRPr="00AF70DE">
        <w:rPr>
          <w:rFonts w:asciiTheme="minorHAnsi" w:hAnsiTheme="minorHAnsi" w:cstheme="minorHAnsi"/>
          <w:bCs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2000,</w:t>
      </w:r>
      <w:r w:rsidRPr="00AF70DE">
        <w:rPr>
          <w:rFonts w:asciiTheme="minorHAnsi" w:hAnsiTheme="minorHAnsi" w:cstheme="minorHAnsi"/>
          <w:bCs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n.</w:t>
      </w:r>
      <w:r w:rsidRPr="00AF70DE">
        <w:rPr>
          <w:rFonts w:asciiTheme="minorHAnsi" w:hAnsiTheme="minorHAnsi" w:cstheme="minorHAnsi"/>
          <w:bCs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328</w:t>
      </w:r>
      <w:r w:rsidRPr="00AF70DE">
        <w:rPr>
          <w:rFonts w:asciiTheme="minorHAnsi" w:hAnsiTheme="minorHAnsi" w:cstheme="minorHAnsi"/>
          <w:bCs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concernente</w:t>
      </w:r>
      <w:r w:rsidRPr="00AF70DE">
        <w:rPr>
          <w:rFonts w:asciiTheme="minorHAnsi" w:hAnsiTheme="minorHAnsi" w:cstheme="minorHAnsi"/>
          <w:bCs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“Legge</w:t>
      </w:r>
      <w:r w:rsidRPr="00AF70DE">
        <w:rPr>
          <w:rFonts w:asciiTheme="minorHAnsi" w:hAnsiTheme="minorHAnsi" w:cstheme="minorHAnsi"/>
          <w:bCs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quadro</w:t>
      </w:r>
      <w:r w:rsidRPr="00AF70DE">
        <w:rPr>
          <w:rFonts w:asciiTheme="minorHAnsi" w:hAnsiTheme="minorHAnsi" w:cstheme="minorHAnsi"/>
          <w:bCs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bCs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la</w:t>
      </w:r>
      <w:r w:rsidRPr="00AF70DE">
        <w:rPr>
          <w:rFonts w:asciiTheme="minorHAnsi" w:hAnsiTheme="minorHAnsi" w:cstheme="minorHAnsi"/>
          <w:bCs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realizzazione</w:t>
      </w:r>
      <w:r w:rsidRPr="00AF70DE">
        <w:rPr>
          <w:rFonts w:asciiTheme="minorHAnsi" w:hAnsiTheme="minorHAnsi" w:cstheme="minorHAnsi"/>
          <w:bCs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del</w:t>
      </w:r>
    </w:p>
    <w:p w14:paraId="2346EE04" w14:textId="77777777" w:rsidR="00E55224" w:rsidRPr="00AF70DE" w:rsidRDefault="00E55224" w:rsidP="00E55224">
      <w:pPr>
        <w:pStyle w:val="Titolo1"/>
        <w:spacing w:before="40"/>
        <w:ind w:left="415"/>
        <w:jc w:val="both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b w:val="0"/>
          <w:color w:val="221F1F"/>
        </w:rPr>
        <w:t>sistema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integrato</w:t>
      </w:r>
      <w:r w:rsidRPr="00AF70DE">
        <w:rPr>
          <w:rFonts w:asciiTheme="minorHAnsi" w:hAnsiTheme="minorHAnsi" w:cstheme="minorHAnsi"/>
          <w:b w:val="0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di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interventi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e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servizi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sociali”;</w:t>
      </w:r>
    </w:p>
    <w:p w14:paraId="7325E71E" w14:textId="77777777" w:rsidR="00E55224" w:rsidRPr="00AF70DE" w:rsidRDefault="00E55224" w:rsidP="00E55224">
      <w:pPr>
        <w:pStyle w:val="Paragrafoelenco"/>
        <w:numPr>
          <w:ilvl w:val="0"/>
          <w:numId w:val="18"/>
        </w:numPr>
        <w:tabs>
          <w:tab w:val="left" w:pos="416"/>
        </w:tabs>
        <w:adjustRightInd/>
        <w:spacing w:before="43" w:after="0" w:line="273" w:lineRule="auto"/>
        <w:ind w:right="179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decreto legislativo n. 81 del 9 aprile 2008 e ss. mm., “Testo unico sulla salute e</w:t>
      </w:r>
      <w:r w:rsidRPr="00AF70DE">
        <w:rPr>
          <w:rFonts w:asciiTheme="minorHAnsi" w:hAnsiTheme="minorHAnsi" w:cstheme="minorHAnsi"/>
          <w:bCs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sicurezza nei</w:t>
      </w:r>
      <w:r w:rsidRPr="00AF70DE">
        <w:rPr>
          <w:rFonts w:asciiTheme="minorHAnsi" w:hAnsiTheme="minorHAnsi" w:cstheme="minorHAnsi"/>
          <w:bCs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luoghi</w:t>
      </w:r>
      <w:r w:rsidRPr="00AF70DE">
        <w:rPr>
          <w:rFonts w:asciiTheme="minorHAnsi" w:hAnsiTheme="minorHAnsi" w:cstheme="minorHAnsi"/>
          <w:bCs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di lavoro”;</w:t>
      </w:r>
    </w:p>
    <w:p w14:paraId="102057AC" w14:textId="77777777" w:rsidR="00E55224" w:rsidRPr="00AF70DE" w:rsidRDefault="00E55224" w:rsidP="00E55224">
      <w:pPr>
        <w:pStyle w:val="Titolo1"/>
        <w:numPr>
          <w:ilvl w:val="0"/>
          <w:numId w:val="18"/>
        </w:numPr>
        <w:tabs>
          <w:tab w:val="left" w:pos="416"/>
        </w:tabs>
        <w:spacing w:before="3" w:line="276" w:lineRule="auto"/>
        <w:ind w:left="720" w:right="171" w:hanging="360"/>
        <w:jc w:val="both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b w:val="0"/>
          <w:color w:val="221F1F"/>
        </w:rPr>
        <w:t>deliberazione Conferenza Stato – Regioni 17 ottobre 2019, n. 102 «Linee guida per</w:t>
      </w:r>
      <w:r w:rsidRPr="00AF70DE">
        <w:rPr>
          <w:rFonts w:asciiTheme="minorHAnsi" w:hAnsiTheme="minorHAnsi" w:cstheme="minorHAnsi"/>
          <w:b w:val="0"/>
          <w:color w:val="221F1F"/>
          <w:spacing w:val="-64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la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predisposizione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e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attuazione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dei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Progetti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Utili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alla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Collettività”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e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Decreto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Ministeriale del 22 ottobre 2019 “Definizione, forme, caratteristiche e modalità di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attuazione</w:t>
      </w:r>
      <w:r w:rsidRPr="00AF70DE">
        <w:rPr>
          <w:rFonts w:asciiTheme="minorHAnsi" w:hAnsiTheme="minorHAnsi" w:cstheme="minorHAnsi"/>
          <w:b w:val="0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dei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Progetti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Utili alla Collettività</w:t>
      </w:r>
      <w:r w:rsidRPr="00AF70DE">
        <w:rPr>
          <w:rFonts w:asciiTheme="minorHAnsi" w:hAnsiTheme="minorHAnsi" w:cstheme="minorHAnsi"/>
          <w:b w:val="0"/>
          <w:color w:val="221F1F"/>
          <w:spacing w:val="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(PUC)”;</w:t>
      </w:r>
    </w:p>
    <w:p w14:paraId="43D01902" w14:textId="77777777" w:rsidR="00E55224" w:rsidRPr="00AF70DE" w:rsidRDefault="00E55224" w:rsidP="00E55224">
      <w:pPr>
        <w:pStyle w:val="Paragrafoelenco"/>
        <w:numPr>
          <w:ilvl w:val="0"/>
          <w:numId w:val="18"/>
        </w:numPr>
        <w:tabs>
          <w:tab w:val="left" w:pos="416"/>
        </w:tabs>
        <w:adjustRightInd/>
        <w:spacing w:after="0" w:line="273" w:lineRule="auto"/>
        <w:ind w:right="171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raccomandazione UE 2017/761 della Commissione del 26 aprile 2017 sul pilastro</w:t>
      </w:r>
      <w:r w:rsidRPr="00AF70DE">
        <w:rPr>
          <w:rFonts w:asciiTheme="minorHAnsi" w:hAnsiTheme="minorHAnsi" w:cstheme="minorHAnsi"/>
          <w:bCs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europeo</w:t>
      </w:r>
      <w:r w:rsidRPr="00AF70DE">
        <w:rPr>
          <w:rFonts w:asciiTheme="minorHAnsi" w:hAnsiTheme="minorHAnsi" w:cstheme="minorHAnsi"/>
          <w:bCs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dei diritti sociali;</w:t>
      </w:r>
    </w:p>
    <w:p w14:paraId="215C2C0F" w14:textId="77777777" w:rsidR="00E55224" w:rsidRPr="00AF70DE" w:rsidRDefault="00E55224" w:rsidP="00E55224">
      <w:pPr>
        <w:pStyle w:val="Titolo1"/>
        <w:numPr>
          <w:ilvl w:val="0"/>
          <w:numId w:val="18"/>
        </w:numPr>
        <w:tabs>
          <w:tab w:val="left" w:pos="416"/>
        </w:tabs>
        <w:spacing w:before="4" w:line="273" w:lineRule="auto"/>
        <w:ind w:left="720" w:right="180" w:hanging="360"/>
        <w:jc w:val="both"/>
        <w:rPr>
          <w:rFonts w:asciiTheme="minorHAnsi" w:hAnsiTheme="minorHAnsi" w:cstheme="minorHAnsi"/>
          <w:b w:val="0"/>
        </w:rPr>
      </w:pPr>
      <w:r w:rsidRPr="00AF70DE">
        <w:rPr>
          <w:rFonts w:asciiTheme="minorHAnsi" w:hAnsiTheme="minorHAnsi" w:cstheme="minorHAnsi"/>
          <w:b w:val="0"/>
          <w:color w:val="221F1F"/>
        </w:rPr>
        <w:t>decreto legislativo n. 117 del 3 luglio 2017 e ss. mm., “Codice del Terzo settore, a</w:t>
      </w:r>
      <w:r w:rsidRPr="00AF70DE">
        <w:rPr>
          <w:rFonts w:asciiTheme="minorHAnsi" w:hAnsiTheme="minorHAnsi" w:cstheme="minorHAnsi"/>
          <w:b w:val="0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norma</w:t>
      </w:r>
      <w:r w:rsidRPr="00AF70DE">
        <w:rPr>
          <w:rFonts w:asciiTheme="minorHAnsi" w:hAnsiTheme="minorHAnsi" w:cstheme="minorHAnsi"/>
          <w:b w:val="0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dell’articolo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1,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comma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2, lettera b),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della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legge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6 giugno</w:t>
      </w:r>
      <w:r w:rsidRPr="00AF70DE">
        <w:rPr>
          <w:rFonts w:asciiTheme="minorHAnsi" w:hAnsiTheme="minorHAnsi" w:cstheme="minorHAnsi"/>
          <w:b w:val="0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2016, n.</w:t>
      </w:r>
      <w:r w:rsidRPr="00AF70DE">
        <w:rPr>
          <w:rFonts w:asciiTheme="minorHAnsi" w:hAnsiTheme="minorHAnsi" w:cstheme="minorHAnsi"/>
          <w:b w:val="0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 w:val="0"/>
          <w:color w:val="221F1F"/>
        </w:rPr>
        <w:t>106”;</w:t>
      </w:r>
    </w:p>
    <w:p w14:paraId="6812F61E" w14:textId="77777777" w:rsidR="00E55224" w:rsidRPr="00AF70DE" w:rsidRDefault="00E55224" w:rsidP="00E55224">
      <w:pPr>
        <w:pStyle w:val="Paragrafoelenco"/>
        <w:numPr>
          <w:ilvl w:val="0"/>
          <w:numId w:val="18"/>
        </w:numPr>
        <w:tabs>
          <w:tab w:val="left" w:pos="416"/>
        </w:tabs>
        <w:adjustRightInd/>
        <w:spacing w:before="3" w:after="0"/>
        <w:ind w:right="171"/>
        <w:contextualSpacing w:val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legge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n.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241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7</w:t>
      </w:r>
      <w:r w:rsidRPr="00AF70DE">
        <w:rPr>
          <w:rFonts w:asciiTheme="minorHAnsi" w:hAnsiTheme="minorHAnsi" w:cstheme="minorHAnsi"/>
          <w:bCs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agosto</w:t>
      </w:r>
      <w:r w:rsidRPr="00AF70DE">
        <w:rPr>
          <w:rFonts w:asciiTheme="minorHAnsi" w:hAnsiTheme="minorHAnsi" w:cstheme="minorHAnsi"/>
          <w:bCs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1990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ss.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mm.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“Nuove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norme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in</w:t>
      </w:r>
      <w:r w:rsidRPr="00AF70DE">
        <w:rPr>
          <w:rFonts w:asciiTheme="minorHAnsi" w:hAnsiTheme="minorHAnsi" w:cstheme="minorHAnsi"/>
          <w:bCs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materia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bCs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procedimento</w:t>
      </w:r>
      <w:r w:rsidRPr="00AF70DE">
        <w:rPr>
          <w:rFonts w:asciiTheme="minorHAnsi" w:hAnsiTheme="minorHAnsi" w:cstheme="minorHAnsi"/>
          <w:bCs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amministrativo e di diritto di accesso ai documenti amministrativi”, in particolare</w:t>
      </w:r>
      <w:r w:rsidRPr="00AF70DE">
        <w:rPr>
          <w:rFonts w:asciiTheme="minorHAnsi" w:hAnsiTheme="minorHAnsi" w:cstheme="minorHAnsi"/>
          <w:bCs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gli articoli 11 e</w:t>
      </w:r>
      <w:r w:rsidRPr="00AF70DE">
        <w:rPr>
          <w:rFonts w:asciiTheme="minorHAnsi" w:hAnsiTheme="minorHAnsi" w:cstheme="minorHAnsi"/>
          <w:bCs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bCs/>
          <w:color w:val="221F1F"/>
          <w:sz w:val="24"/>
          <w:szCs w:val="24"/>
        </w:rPr>
        <w:t>12;</w:t>
      </w:r>
    </w:p>
    <w:p w14:paraId="3A78BF5B" w14:textId="77777777" w:rsidR="00E55224" w:rsidRPr="00AF70DE" w:rsidRDefault="00E55224" w:rsidP="00E55224">
      <w:pPr>
        <w:pStyle w:val="Corpotesto"/>
        <w:spacing w:before="9"/>
        <w:ind w:left="0"/>
        <w:rPr>
          <w:rFonts w:asciiTheme="minorHAnsi" w:hAnsiTheme="minorHAnsi" w:cstheme="minorHAnsi"/>
          <w:b/>
        </w:rPr>
      </w:pPr>
    </w:p>
    <w:p w14:paraId="4551D376" w14:textId="77777777" w:rsidR="00E55224" w:rsidRPr="00AF70DE" w:rsidRDefault="00E55224" w:rsidP="00E55224">
      <w:pPr>
        <w:pStyle w:val="Titolo1"/>
        <w:ind w:left="132"/>
        <w:jc w:val="left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PREMESSO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CHE:</w:t>
      </w:r>
    </w:p>
    <w:p w14:paraId="6F2A21B1" w14:textId="77777777" w:rsidR="00E55224" w:rsidRPr="00AF70DE" w:rsidRDefault="00E55224" w:rsidP="00E55224">
      <w:pPr>
        <w:pStyle w:val="Paragrafoelenco"/>
        <w:numPr>
          <w:ilvl w:val="0"/>
          <w:numId w:val="17"/>
        </w:numPr>
        <w:tabs>
          <w:tab w:val="left" w:pos="416"/>
        </w:tabs>
        <w:adjustRightInd/>
        <w:spacing w:before="41" w:after="0"/>
        <w:ind w:right="17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la promozione dei diritti di cittadinanza e dell'inclusione sociale di tutti coloro che si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trovano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vivere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condizioni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marginalità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esclusione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rappresenta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valore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guida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politiche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comunitarie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nazionali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degli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Enti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Locali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realizzarsi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attraverso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contributo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la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collaborazione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tutti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soggetti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istituzionali,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mondo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lavoro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Terzo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settore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sul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territorio;</w:t>
      </w:r>
    </w:p>
    <w:p w14:paraId="3E5B7C9C" w14:textId="77777777" w:rsidR="00E55224" w:rsidRPr="00AF70DE" w:rsidRDefault="00E55224" w:rsidP="00E55224">
      <w:pPr>
        <w:pStyle w:val="Paragrafoelenco"/>
        <w:numPr>
          <w:ilvl w:val="0"/>
          <w:numId w:val="17"/>
        </w:numPr>
        <w:tabs>
          <w:tab w:val="left" w:pos="416"/>
        </w:tabs>
        <w:adjustRightInd/>
        <w:spacing w:after="0" w:line="273" w:lineRule="auto"/>
        <w:ind w:right="1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l'acuirsi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dei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fenomeni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povertà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connessa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sia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ai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mutamenti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atto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sia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punto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vista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economico che sociale che culturale, richiede il continuo adeguamento delle strategie 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degli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interventi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</w:t>
      </w:r>
      <w:r w:rsidRPr="00AF70DE">
        <w:rPr>
          <w:rFonts w:asciiTheme="minorHAnsi" w:hAnsiTheme="minorHAnsi" w:cstheme="minorHAnsi"/>
          <w:color w:val="221F1F"/>
          <w:spacing w:val="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sviluppare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territori;</w:t>
      </w:r>
    </w:p>
    <w:p w14:paraId="56C84982" w14:textId="35C0523D" w:rsidR="00E55224" w:rsidRPr="00AF70DE" w:rsidRDefault="00E55224" w:rsidP="00E55224">
      <w:pPr>
        <w:spacing w:before="198"/>
        <w:ind w:left="132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b/>
          <w:color w:val="221F1F"/>
        </w:rPr>
        <w:t>CONSIDERATO</w:t>
      </w:r>
      <w:r w:rsidRPr="00AF70DE">
        <w:rPr>
          <w:rFonts w:asciiTheme="minorHAnsi" w:hAnsiTheme="minorHAnsi" w:cstheme="minorHAnsi"/>
          <w:b/>
          <w:color w:val="221F1F"/>
          <w:spacing w:val="-8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CHE</w:t>
      </w:r>
      <w:r w:rsidRPr="00AF70DE">
        <w:rPr>
          <w:rFonts w:asciiTheme="minorHAnsi" w:hAnsiTheme="minorHAnsi" w:cstheme="minorHAnsi"/>
          <w:color w:val="221F1F"/>
        </w:rPr>
        <w:t>:</w:t>
      </w:r>
    </w:p>
    <w:p w14:paraId="5CB8DC16" w14:textId="77777777" w:rsidR="00E55224" w:rsidRPr="00AF70DE" w:rsidRDefault="00E55224" w:rsidP="00E55224">
      <w:pPr>
        <w:pStyle w:val="Paragrafoelenco"/>
        <w:numPr>
          <w:ilvl w:val="0"/>
          <w:numId w:val="17"/>
        </w:numPr>
        <w:tabs>
          <w:tab w:val="left" w:pos="416"/>
          <w:tab w:val="left" w:pos="4912"/>
        </w:tabs>
        <w:adjustRightInd/>
        <w:spacing w:after="0"/>
        <w:ind w:right="17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Avviso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pubblicato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sul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istituzionale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dell’Ente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Capofila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(Comunità Montana Valle Sabbia)</w:t>
      </w:r>
      <w:r w:rsidRPr="00AF70DE">
        <w:rPr>
          <w:rFonts w:asciiTheme="minorHAnsi" w:hAnsiTheme="minorHAnsi" w:cstheme="minorHAnsi"/>
          <w:color w:val="221F1F"/>
          <w:spacing w:val="5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</w:t>
      </w:r>
      <w:r w:rsidRPr="00AF70DE">
        <w:rPr>
          <w:rFonts w:asciiTheme="minorHAnsi" w:hAnsiTheme="minorHAnsi" w:cstheme="minorHAnsi"/>
          <w:color w:val="221F1F"/>
          <w:spacing w:val="4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 xml:space="preserve">data </w:t>
      </w:r>
      <w:r w:rsidRPr="00AF70DE">
        <w:rPr>
          <w:rFonts w:asciiTheme="minorHAnsi" w:hAnsiTheme="minorHAnsi" w:cstheme="minorHAnsi"/>
          <w:color w:val="221F1F"/>
          <w:sz w:val="24"/>
          <w:szCs w:val="24"/>
          <w:u w:val="single" w:color="211E1E"/>
        </w:rPr>
        <w:t xml:space="preserve">   </w:t>
      </w:r>
      <w:r w:rsidRPr="00AF70DE">
        <w:rPr>
          <w:rFonts w:asciiTheme="minorHAnsi" w:hAnsiTheme="minorHAnsi" w:cstheme="minorHAnsi"/>
          <w:color w:val="221F1F"/>
          <w:spacing w:val="46"/>
          <w:sz w:val="24"/>
          <w:szCs w:val="24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/</w:t>
      </w:r>
      <w:r w:rsidRPr="00AF70DE">
        <w:rPr>
          <w:rFonts w:asciiTheme="minorHAnsi" w:hAnsiTheme="minorHAnsi" w:cstheme="minorHAnsi"/>
          <w:color w:val="221F1F"/>
          <w:sz w:val="24"/>
          <w:szCs w:val="24"/>
          <w:u w:val="single" w:color="211E1E"/>
        </w:rPr>
        <w:t xml:space="preserve">  </w:t>
      </w:r>
      <w:r w:rsidRPr="00AF70DE">
        <w:rPr>
          <w:rFonts w:asciiTheme="minorHAnsi" w:hAnsiTheme="minorHAnsi" w:cstheme="minorHAnsi"/>
          <w:color w:val="221F1F"/>
          <w:spacing w:val="63"/>
          <w:sz w:val="24"/>
          <w:szCs w:val="24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/</w:t>
      </w:r>
      <w:r w:rsidRPr="00AF70DE">
        <w:rPr>
          <w:rFonts w:asciiTheme="minorHAnsi" w:hAnsiTheme="minorHAnsi" w:cstheme="minorHAnsi"/>
          <w:color w:val="221F1F"/>
          <w:sz w:val="24"/>
          <w:szCs w:val="24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ha</w:t>
      </w:r>
      <w:r w:rsidRPr="00AF70DE">
        <w:rPr>
          <w:rFonts w:asciiTheme="minorHAnsi" w:hAnsiTheme="minorHAnsi" w:cstheme="minorHAnsi"/>
          <w:color w:val="221F1F"/>
          <w:spacing w:val="4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indetto</w:t>
      </w:r>
      <w:r w:rsidRPr="00AF70DE">
        <w:rPr>
          <w:rFonts w:asciiTheme="minorHAnsi" w:hAnsiTheme="minorHAnsi" w:cstheme="minorHAnsi"/>
          <w:color w:val="221F1F"/>
          <w:spacing w:val="4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apposita</w:t>
      </w:r>
      <w:r w:rsidRPr="00AF70DE">
        <w:rPr>
          <w:rFonts w:asciiTheme="minorHAnsi" w:hAnsiTheme="minorHAnsi" w:cstheme="minorHAnsi"/>
          <w:color w:val="221F1F"/>
          <w:spacing w:val="4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procedura</w:t>
      </w:r>
      <w:r w:rsidRPr="00AF70DE">
        <w:rPr>
          <w:rFonts w:asciiTheme="minorHAnsi" w:hAnsiTheme="minorHAnsi" w:cstheme="minorHAnsi"/>
          <w:color w:val="221F1F"/>
          <w:spacing w:val="4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ad</w:t>
      </w:r>
      <w:r w:rsidRPr="00AF70DE">
        <w:rPr>
          <w:rFonts w:asciiTheme="minorHAnsi" w:hAnsiTheme="minorHAnsi" w:cstheme="minorHAnsi"/>
          <w:color w:val="221F1F"/>
          <w:spacing w:val="4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evidenza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pubblica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selezione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Terzo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settore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quali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attivare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rapporti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collaborazione, finalizzati all’attivazione di Progetti Utili per la Collettività in favore dei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soggetti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destinatari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Reddito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cittadinanza;</w:t>
      </w:r>
    </w:p>
    <w:p w14:paraId="3AE02C5B" w14:textId="77777777" w:rsidR="00E55224" w:rsidRPr="00AF70DE" w:rsidRDefault="00E55224" w:rsidP="00E55224">
      <w:pPr>
        <w:spacing w:line="276" w:lineRule="auto"/>
        <w:jc w:val="both"/>
        <w:rPr>
          <w:rFonts w:asciiTheme="minorHAnsi" w:hAnsiTheme="minorHAnsi" w:cstheme="minorHAnsi"/>
        </w:rPr>
        <w:sectPr w:rsidR="00E55224" w:rsidRPr="00AF70DE">
          <w:pgSz w:w="11900" w:h="16840"/>
          <w:pgMar w:top="1600" w:right="960" w:bottom="280" w:left="1000" w:header="720" w:footer="720" w:gutter="0"/>
          <w:cols w:space="720"/>
        </w:sectPr>
      </w:pPr>
    </w:p>
    <w:p w14:paraId="45127C45" w14:textId="77777777" w:rsidR="00E55224" w:rsidRPr="00AF70DE" w:rsidRDefault="00E55224" w:rsidP="00E55224">
      <w:pPr>
        <w:spacing w:before="73"/>
        <w:ind w:left="132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b/>
          <w:color w:val="221F1F"/>
        </w:rPr>
        <w:lastRenderedPageBreak/>
        <w:t>PRESO</w:t>
      </w:r>
      <w:r w:rsidRPr="00AF70DE">
        <w:rPr>
          <w:rFonts w:asciiTheme="minorHAnsi" w:hAnsiTheme="minorHAnsi" w:cstheme="minorHAnsi"/>
          <w:b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ATTO</w:t>
      </w:r>
      <w:r w:rsidRPr="00AF70DE">
        <w:rPr>
          <w:rFonts w:asciiTheme="minorHAnsi" w:hAnsiTheme="minorHAnsi" w:cstheme="minorHAnsi"/>
          <w:b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CHE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l’ETS:</w:t>
      </w:r>
    </w:p>
    <w:p w14:paraId="71363B67" w14:textId="77777777" w:rsidR="00E55224" w:rsidRPr="00AF70DE" w:rsidRDefault="00E55224" w:rsidP="00E55224">
      <w:pPr>
        <w:pStyle w:val="Paragrafoelenco"/>
        <w:numPr>
          <w:ilvl w:val="0"/>
          <w:numId w:val="17"/>
        </w:numPr>
        <w:tabs>
          <w:tab w:val="left" w:pos="416"/>
          <w:tab w:val="left" w:pos="784"/>
          <w:tab w:val="left" w:pos="1793"/>
          <w:tab w:val="left" w:pos="2533"/>
          <w:tab w:val="left" w:pos="3873"/>
          <w:tab w:val="left" w:pos="5186"/>
          <w:tab w:val="left" w:pos="5687"/>
          <w:tab w:val="left" w:pos="7163"/>
          <w:tab w:val="left" w:pos="8371"/>
          <w:tab w:val="left" w:pos="8872"/>
          <w:tab w:val="left" w:pos="9241"/>
        </w:tabs>
        <w:adjustRightInd/>
        <w:spacing w:before="44" w:after="0" w:line="240" w:lineRule="auto"/>
        <w:contextualSpacing w:val="0"/>
        <w:rPr>
          <w:rFonts w:asciiTheme="minorHAnsi" w:hAnsiTheme="minorHAnsi" w:cstheme="minorHAnsi"/>
          <w:color w:val="221F1F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seguito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della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richiamata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procedura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ha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manifestato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interesse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ed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è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stato</w:t>
      </w:r>
    </w:p>
    <w:p w14:paraId="4891E48A" w14:textId="77777777" w:rsidR="00E55224" w:rsidRPr="00AF70DE" w:rsidRDefault="00E55224" w:rsidP="00E55224">
      <w:pPr>
        <w:pStyle w:val="Corpotesto"/>
        <w:spacing w:before="39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successivamente inserito nell’Elenco dei soggetti aderenti;</w:t>
      </w:r>
    </w:p>
    <w:p w14:paraId="1FF9615E" w14:textId="77777777" w:rsidR="00E55224" w:rsidRPr="00AF70DE" w:rsidRDefault="00E55224" w:rsidP="00E55224">
      <w:pPr>
        <w:pStyle w:val="Paragrafoelenco"/>
        <w:numPr>
          <w:ilvl w:val="0"/>
          <w:numId w:val="17"/>
        </w:numPr>
        <w:tabs>
          <w:tab w:val="left" w:pos="416"/>
          <w:tab w:val="left" w:pos="6144"/>
        </w:tabs>
        <w:adjustRightInd/>
        <w:spacing w:before="41" w:after="0" w:line="271" w:lineRule="auto"/>
        <w:ind w:right="175"/>
        <w:contextualSpacing w:val="0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nella qualità di ETS ha presentato n.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ab/>
        <w:t>schede progetto PUC</w:t>
      </w:r>
      <w:r w:rsidRPr="00AF70DE">
        <w:rPr>
          <w:rFonts w:asciiTheme="minorHAnsi" w:hAnsiTheme="minorHAnsi" w:cstheme="minorHAnsi"/>
          <w:color w:val="221F1F"/>
          <w:spacing w:val="5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inserite</w:t>
      </w:r>
      <w:r w:rsidRPr="00AF70DE">
        <w:rPr>
          <w:rFonts w:asciiTheme="minorHAnsi" w:hAnsiTheme="minorHAnsi" w:cstheme="minorHAnsi"/>
          <w:color w:val="221F1F"/>
          <w:spacing w:val="5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catalogo dei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progetti;</w:t>
      </w:r>
    </w:p>
    <w:p w14:paraId="3D1927D1" w14:textId="77777777" w:rsidR="00E55224" w:rsidRPr="00AF70DE" w:rsidRDefault="00E55224" w:rsidP="00E55224">
      <w:pPr>
        <w:pStyle w:val="Corpotesto"/>
        <w:spacing w:before="9"/>
        <w:ind w:left="0"/>
        <w:rPr>
          <w:rFonts w:asciiTheme="minorHAnsi" w:hAnsiTheme="minorHAnsi" w:cstheme="minorHAnsi"/>
        </w:rPr>
      </w:pPr>
    </w:p>
    <w:p w14:paraId="09196082" w14:textId="77777777" w:rsidR="00E55224" w:rsidRPr="00AF70DE" w:rsidRDefault="00E55224" w:rsidP="00E55224">
      <w:pPr>
        <w:pStyle w:val="Titolo1"/>
        <w:spacing w:before="92"/>
        <w:ind w:right="48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tutto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ciò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premesso,</w:t>
      </w:r>
    </w:p>
    <w:p w14:paraId="2D981E10" w14:textId="77777777" w:rsidR="00E55224" w:rsidRPr="00AF70DE" w:rsidRDefault="00E55224" w:rsidP="00E55224">
      <w:pPr>
        <w:spacing w:before="43" w:line="484" w:lineRule="auto"/>
        <w:ind w:left="2701" w:right="2741"/>
        <w:jc w:val="center"/>
        <w:rPr>
          <w:rFonts w:asciiTheme="minorHAnsi" w:hAnsiTheme="minorHAnsi" w:cstheme="minorHAnsi"/>
          <w:b/>
        </w:rPr>
      </w:pPr>
      <w:r w:rsidRPr="00AF70DE">
        <w:rPr>
          <w:rFonts w:asciiTheme="minorHAnsi" w:hAnsiTheme="minorHAnsi" w:cstheme="minorHAnsi"/>
          <w:b/>
          <w:color w:val="221F1F"/>
        </w:rPr>
        <w:t>si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conviene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e si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stipula</w:t>
      </w:r>
      <w:r w:rsidRPr="00AF70DE">
        <w:rPr>
          <w:rFonts w:asciiTheme="minorHAnsi" w:hAnsiTheme="minorHAnsi" w:cstheme="minorHAnsi"/>
          <w:b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quanto</w:t>
      </w:r>
      <w:r w:rsidRPr="00AF70DE">
        <w:rPr>
          <w:rFonts w:asciiTheme="minorHAnsi" w:hAnsiTheme="minorHAnsi" w:cstheme="minorHAnsi"/>
          <w:b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segue</w:t>
      </w:r>
      <w:r w:rsidRPr="00AF70DE">
        <w:rPr>
          <w:rFonts w:asciiTheme="minorHAnsi" w:hAnsiTheme="minorHAnsi" w:cstheme="minorHAnsi"/>
          <w:b/>
          <w:color w:val="221F1F"/>
          <w:spacing w:val="-64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Articolo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1</w:t>
      </w:r>
      <w:r w:rsidRPr="00AF70DE">
        <w:rPr>
          <w:rFonts w:asciiTheme="minorHAnsi" w:hAnsiTheme="minorHAnsi" w:cstheme="minorHAnsi"/>
          <w:b/>
          <w:color w:val="221F1F"/>
          <w:spacing w:val="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-</w:t>
      </w:r>
      <w:r w:rsidRPr="00AF70DE">
        <w:rPr>
          <w:rFonts w:asciiTheme="minorHAnsi" w:hAnsiTheme="minorHAnsi" w:cstheme="minorHAnsi"/>
          <w:b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Oggetto</w:t>
      </w:r>
      <w:r w:rsidRPr="00AF70DE">
        <w:rPr>
          <w:rFonts w:asciiTheme="minorHAnsi" w:hAnsiTheme="minorHAnsi" w:cstheme="minorHAnsi"/>
          <w:b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b/>
          <w:color w:val="221F1F"/>
        </w:rPr>
        <w:t>dell’accordo</w:t>
      </w:r>
    </w:p>
    <w:p w14:paraId="3FC6268D" w14:textId="77777777" w:rsidR="00E55224" w:rsidRPr="00AF70DE" w:rsidRDefault="00E55224" w:rsidP="00E55224">
      <w:pPr>
        <w:pStyle w:val="Paragrafoelenco"/>
        <w:numPr>
          <w:ilvl w:val="0"/>
          <w:numId w:val="16"/>
        </w:numPr>
        <w:tabs>
          <w:tab w:val="left" w:pos="416"/>
          <w:tab w:val="left" w:pos="9602"/>
        </w:tabs>
        <w:adjustRightInd/>
        <w:spacing w:after="0" w:line="274" w:lineRule="exact"/>
        <w:contextualSpacing w:val="0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2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presente</w:t>
      </w:r>
      <w:r w:rsidRPr="00AF70DE">
        <w:rPr>
          <w:rFonts w:asciiTheme="minorHAnsi" w:hAnsiTheme="minorHAnsi" w:cstheme="minorHAnsi"/>
          <w:color w:val="221F1F"/>
          <w:spacing w:val="2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accordo</w:t>
      </w:r>
      <w:r w:rsidRPr="00AF70DE">
        <w:rPr>
          <w:rFonts w:asciiTheme="minorHAnsi" w:hAnsiTheme="minorHAnsi" w:cstheme="minorHAnsi"/>
          <w:color w:val="221F1F"/>
          <w:spacing w:val="2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regola</w:t>
      </w:r>
      <w:r w:rsidRPr="00AF70DE">
        <w:rPr>
          <w:rFonts w:asciiTheme="minorHAnsi" w:hAnsiTheme="minorHAnsi" w:cstheme="minorHAnsi"/>
          <w:color w:val="221F1F"/>
          <w:spacing w:val="2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2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rapporti</w:t>
      </w:r>
      <w:r w:rsidRPr="00AF70DE">
        <w:rPr>
          <w:rFonts w:asciiTheme="minorHAnsi" w:hAnsiTheme="minorHAnsi" w:cstheme="minorHAnsi"/>
          <w:color w:val="221F1F"/>
          <w:spacing w:val="2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che</w:t>
      </w:r>
      <w:r w:rsidRPr="00AF70DE">
        <w:rPr>
          <w:rFonts w:asciiTheme="minorHAnsi" w:hAnsiTheme="minorHAnsi" w:cstheme="minorHAnsi"/>
          <w:color w:val="221F1F"/>
          <w:spacing w:val="2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</w:t>
      </w:r>
      <w:r w:rsidRPr="00AF70DE">
        <w:rPr>
          <w:rFonts w:asciiTheme="minorHAnsi" w:hAnsiTheme="minorHAnsi" w:cstheme="minorHAnsi"/>
          <w:color w:val="221F1F"/>
          <w:spacing w:val="2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instaurano</w:t>
      </w:r>
      <w:r w:rsidRPr="00AF70DE">
        <w:rPr>
          <w:rFonts w:asciiTheme="minorHAnsi" w:hAnsiTheme="minorHAnsi" w:cstheme="minorHAnsi"/>
          <w:color w:val="221F1F"/>
          <w:spacing w:val="2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tra</w:t>
      </w:r>
      <w:r w:rsidRPr="00AF70DE">
        <w:rPr>
          <w:rFonts w:asciiTheme="minorHAnsi" w:hAnsiTheme="minorHAnsi" w:cstheme="minorHAnsi"/>
          <w:color w:val="221F1F"/>
          <w:spacing w:val="2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2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i/>
          <w:color w:val="221F1F"/>
          <w:sz w:val="24"/>
          <w:szCs w:val="24"/>
        </w:rPr>
        <w:t>Comune</w:t>
      </w:r>
      <w:r w:rsidRPr="00AF70DE">
        <w:rPr>
          <w:rFonts w:asciiTheme="minorHAnsi" w:hAnsiTheme="minorHAnsi" w:cstheme="minorHAnsi"/>
          <w:i/>
          <w:color w:val="221F1F"/>
          <w:spacing w:val="2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i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z w:val="24"/>
          <w:szCs w:val="24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</w:p>
    <w:p w14:paraId="2FC1C7CA" w14:textId="77777777" w:rsidR="00E55224" w:rsidRPr="00AF70DE" w:rsidRDefault="00E55224" w:rsidP="00E55224">
      <w:pPr>
        <w:tabs>
          <w:tab w:val="left" w:pos="1678"/>
          <w:tab w:val="left" w:pos="2247"/>
          <w:tab w:val="left" w:pos="3437"/>
          <w:tab w:val="left" w:pos="4254"/>
          <w:tab w:val="left" w:pos="5496"/>
          <w:tab w:val="left" w:pos="6927"/>
          <w:tab w:val="left" w:pos="8144"/>
          <w:tab w:val="left" w:pos="8962"/>
        </w:tabs>
        <w:spacing w:before="41"/>
        <w:ind w:left="415"/>
        <w:rPr>
          <w:rFonts w:asciiTheme="minorHAnsi" w:hAnsiTheme="minorHAnsi" w:cstheme="minorHAnsi"/>
          <w:i/>
        </w:rPr>
      </w:pPr>
      <w:r w:rsidRPr="00AF70DE">
        <w:rPr>
          <w:rFonts w:asciiTheme="minorHAnsi" w:hAnsiTheme="minorHAnsi" w:cstheme="minorHAnsi"/>
          <w:color w:val="221F1F"/>
          <w:u w:val="single" w:color="211E1E"/>
        </w:rPr>
        <w:t xml:space="preserve"> </w:t>
      </w:r>
      <w:r w:rsidRPr="00AF70DE">
        <w:rPr>
          <w:rFonts w:asciiTheme="minorHAnsi" w:hAnsiTheme="minorHAnsi" w:cstheme="minorHAnsi"/>
          <w:color w:val="221F1F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</w:rPr>
        <w:tab/>
        <w:t>[</w:t>
      </w:r>
      <w:r w:rsidRPr="00AF70DE">
        <w:rPr>
          <w:rFonts w:asciiTheme="minorHAnsi" w:hAnsiTheme="minorHAnsi" w:cstheme="minorHAnsi"/>
          <w:i/>
          <w:color w:val="221F1F"/>
        </w:rPr>
        <w:t>Ente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di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Terzo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settore,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quale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la</w:t>
      </w:r>
      <w:r w:rsidRPr="00AF70DE">
        <w:rPr>
          <w:rFonts w:asciiTheme="minorHAnsi" w:hAnsiTheme="minorHAnsi" w:cstheme="minorHAnsi"/>
          <w:color w:val="221F1F"/>
        </w:rPr>
        <w:tab/>
      </w:r>
      <w:r w:rsidRPr="00AF70DE">
        <w:rPr>
          <w:rFonts w:asciiTheme="minorHAnsi" w:hAnsiTheme="minorHAnsi" w:cstheme="minorHAnsi"/>
          <w:i/>
          <w:color w:val="221F1F"/>
        </w:rPr>
        <w:t>Società</w:t>
      </w:r>
    </w:p>
    <w:p w14:paraId="381A5EAF" w14:textId="77777777" w:rsidR="00E55224" w:rsidRPr="00AF70DE" w:rsidRDefault="00E55224" w:rsidP="00E55224">
      <w:pPr>
        <w:spacing w:before="43" w:line="276" w:lineRule="auto"/>
        <w:ind w:left="415" w:right="174"/>
        <w:jc w:val="both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i/>
          <w:color w:val="221F1F"/>
        </w:rPr>
        <w:t>Cooperativa/Associazione/Organizzazione/Fondazione/Ente</w:t>
      </w:r>
      <w:r w:rsidRPr="00AF70DE">
        <w:rPr>
          <w:rFonts w:asciiTheme="minorHAnsi" w:hAnsiTheme="minorHAnsi" w:cstheme="minorHAnsi"/>
          <w:color w:val="221F1F"/>
        </w:rPr>
        <w:t>],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per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la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realizzazione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di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Progetti</w:t>
      </w:r>
      <w:r w:rsidRPr="00AF70DE">
        <w:rPr>
          <w:rFonts w:asciiTheme="minorHAnsi" w:hAnsiTheme="minorHAnsi" w:cstheme="minorHAnsi"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Utili</w:t>
      </w:r>
      <w:r w:rsidRPr="00AF70DE">
        <w:rPr>
          <w:rFonts w:asciiTheme="minorHAnsi" w:hAnsiTheme="minorHAnsi" w:cstheme="minorHAnsi"/>
          <w:color w:val="221F1F"/>
          <w:spacing w:val="-1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alla</w:t>
      </w:r>
      <w:r w:rsidRPr="00AF70DE">
        <w:rPr>
          <w:rFonts w:asciiTheme="minorHAnsi" w:hAnsiTheme="minorHAnsi" w:cstheme="minorHAnsi"/>
          <w:color w:val="221F1F"/>
          <w:spacing w:val="-15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Collettività</w:t>
      </w:r>
      <w:r w:rsidRPr="00AF70DE">
        <w:rPr>
          <w:rFonts w:asciiTheme="minorHAnsi" w:hAnsiTheme="minorHAnsi" w:cstheme="minorHAnsi"/>
          <w:color w:val="221F1F"/>
          <w:spacing w:val="-11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che,</w:t>
      </w:r>
      <w:r w:rsidRPr="00AF70DE">
        <w:rPr>
          <w:rFonts w:asciiTheme="minorHAnsi" w:hAnsiTheme="minorHAnsi" w:cstheme="minorHAnsi"/>
          <w:color w:val="221F1F"/>
          <w:spacing w:val="-17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attraverso</w:t>
      </w:r>
      <w:r w:rsidRPr="00AF70DE">
        <w:rPr>
          <w:rFonts w:asciiTheme="minorHAnsi" w:hAnsiTheme="minorHAnsi" w:cstheme="minorHAnsi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le</w:t>
      </w:r>
      <w:r w:rsidRPr="00AF70DE">
        <w:rPr>
          <w:rFonts w:asciiTheme="minorHAnsi" w:hAnsiTheme="minorHAnsi" w:cstheme="minorHAnsi"/>
          <w:color w:val="221F1F"/>
          <w:spacing w:val="-18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</w:rPr>
        <w:t>attività</w:t>
      </w:r>
      <w:r w:rsidRPr="00AF70DE">
        <w:rPr>
          <w:rFonts w:asciiTheme="minorHAnsi" w:hAnsiTheme="minorHAnsi" w:cstheme="minorHAnsi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previste,</w:t>
      </w:r>
      <w:r w:rsidRPr="00AF70DE">
        <w:rPr>
          <w:rFonts w:asciiTheme="minorHAnsi" w:hAnsiTheme="minorHAnsi" w:cstheme="minorHAnsi"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possano</w:t>
      </w:r>
      <w:r w:rsidRPr="00AF70DE">
        <w:rPr>
          <w:rFonts w:asciiTheme="minorHAnsi" w:hAnsiTheme="minorHAnsi" w:cstheme="minorHAnsi"/>
          <w:color w:val="221F1F"/>
          <w:spacing w:val="-16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favorire</w:t>
      </w:r>
      <w:r w:rsidRPr="00AF70DE">
        <w:rPr>
          <w:rFonts w:asciiTheme="minorHAnsi" w:hAnsiTheme="minorHAnsi" w:cstheme="minorHAnsi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la</w:t>
      </w:r>
      <w:r w:rsidRPr="00AF70DE">
        <w:rPr>
          <w:rFonts w:asciiTheme="minorHAnsi" w:hAnsiTheme="minorHAnsi" w:cstheme="minorHAnsi"/>
          <w:color w:val="221F1F"/>
          <w:spacing w:val="-1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crescita</w:t>
      </w:r>
      <w:r w:rsidRPr="00AF70DE">
        <w:rPr>
          <w:rFonts w:asciiTheme="minorHAnsi" w:hAnsiTheme="minorHAnsi" w:cstheme="minorHAnsi"/>
          <w:color w:val="221F1F"/>
          <w:spacing w:val="-6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della coesione sociale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e lo sviluppo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della comunità locale.</w:t>
      </w:r>
    </w:p>
    <w:p w14:paraId="66AF324B" w14:textId="77777777" w:rsidR="00E55224" w:rsidRPr="00AF70DE" w:rsidRDefault="00E55224" w:rsidP="00E55224">
      <w:pPr>
        <w:pStyle w:val="Paragrafoelenco"/>
        <w:numPr>
          <w:ilvl w:val="0"/>
          <w:numId w:val="16"/>
        </w:numPr>
        <w:tabs>
          <w:tab w:val="left" w:pos="416"/>
        </w:tabs>
        <w:adjustRightInd/>
        <w:spacing w:after="0" w:line="278" w:lineRule="auto"/>
        <w:ind w:right="17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Le specifiche delle attività proposte sono quelle contenute nel/nei progetto/i, allegato/i al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accordo quale parte integrante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 sostanziale.</w:t>
      </w:r>
    </w:p>
    <w:p w14:paraId="6A295577" w14:textId="77777777" w:rsidR="00E55224" w:rsidRPr="00AF70DE" w:rsidRDefault="00E55224" w:rsidP="00E55224">
      <w:pPr>
        <w:pStyle w:val="Titolo1"/>
        <w:spacing w:before="192"/>
        <w:ind w:right="54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2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Soggetti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destinatari</w:t>
      </w:r>
    </w:p>
    <w:p w14:paraId="4EC0977D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hAnsiTheme="minorHAnsi" w:cstheme="minorHAnsi"/>
          <w:b/>
        </w:rPr>
      </w:pPr>
    </w:p>
    <w:p w14:paraId="4D806768" w14:textId="77777777" w:rsidR="00E55224" w:rsidRPr="00AF70DE" w:rsidRDefault="00E55224" w:rsidP="00E55224">
      <w:pPr>
        <w:pStyle w:val="Paragrafoelenco"/>
        <w:numPr>
          <w:ilvl w:val="0"/>
          <w:numId w:val="15"/>
        </w:numPr>
        <w:tabs>
          <w:tab w:val="left" w:pos="416"/>
          <w:tab w:val="left" w:pos="3693"/>
        </w:tabs>
        <w:adjustRightInd/>
        <w:spacing w:after="0"/>
        <w:ind w:right="169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Saranno destinatarie degli accordi le persone segnalate dai Servizi Sociali Comunali 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 Centro per l’Impiego di riferimento, beneficiarie di Reddito di Cittadinanza residenti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 Comune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z w:val="24"/>
          <w:szCs w:val="24"/>
          <w:u w:val="single" w:color="211E1E"/>
        </w:rPr>
        <w:tab/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 che abbiano sottoscritto il Patto per l’Inclusione Sociale</w:t>
      </w:r>
      <w:r w:rsidRPr="00AF70DE">
        <w:rPr>
          <w:rFonts w:asciiTheme="minorHAnsi" w:hAnsiTheme="minorHAnsi" w:cstheme="minorHAnsi"/>
          <w:color w:val="221F1F"/>
          <w:spacing w:val="-6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 il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Patto per il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Lavoro.</w:t>
      </w:r>
    </w:p>
    <w:p w14:paraId="520BE82E" w14:textId="77777777" w:rsidR="00E55224" w:rsidRPr="00AF70DE" w:rsidRDefault="00E55224" w:rsidP="00E55224">
      <w:pPr>
        <w:pStyle w:val="Paragrafoelenco"/>
        <w:numPr>
          <w:ilvl w:val="0"/>
          <w:numId w:val="15"/>
        </w:numPr>
        <w:tabs>
          <w:tab w:val="left" w:pos="416"/>
        </w:tabs>
        <w:adjustRightInd/>
        <w:spacing w:after="0"/>
        <w:ind w:right="17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L’abbinamento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deve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coerente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competenze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professionali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 e con quelle acquisite in ambito formale e informale, nonché il più possibile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rispettosa degli interessi e delle propensioni emerse nel corso dei colloqui sostenuti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presso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Servizi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Sociali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presso il Centro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l'Impiego.</w:t>
      </w:r>
    </w:p>
    <w:p w14:paraId="2DD72007" w14:textId="77777777" w:rsidR="00E55224" w:rsidRPr="00AF70DE" w:rsidRDefault="00E55224" w:rsidP="00E55224">
      <w:pPr>
        <w:pStyle w:val="Titolo1"/>
        <w:spacing w:before="201"/>
        <w:ind w:right="53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3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Modalità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di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svolgimento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delle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attività</w:t>
      </w:r>
    </w:p>
    <w:p w14:paraId="30F474ED" w14:textId="77777777" w:rsidR="00E55224" w:rsidRPr="00AF70DE" w:rsidRDefault="00E55224" w:rsidP="00E55224">
      <w:pPr>
        <w:pStyle w:val="Corpotesto"/>
        <w:spacing w:before="4"/>
        <w:ind w:left="0"/>
        <w:rPr>
          <w:rFonts w:asciiTheme="minorHAnsi" w:hAnsiTheme="minorHAnsi" w:cstheme="minorHAnsi"/>
          <w:b/>
        </w:rPr>
      </w:pPr>
    </w:p>
    <w:p w14:paraId="2D366D68" w14:textId="77777777" w:rsidR="00E55224" w:rsidRPr="00AF70DE" w:rsidRDefault="00E55224" w:rsidP="00E55224">
      <w:pPr>
        <w:pStyle w:val="Paragrafoelenco"/>
        <w:numPr>
          <w:ilvl w:val="0"/>
          <w:numId w:val="14"/>
        </w:numPr>
        <w:tabs>
          <w:tab w:val="left" w:pos="416"/>
        </w:tabs>
        <w:adjustRightInd/>
        <w:spacing w:after="0"/>
        <w:ind w:right="1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previste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dovranno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svolte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modalità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ed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entro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termini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previsti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medesimo.</w:t>
      </w:r>
    </w:p>
    <w:p w14:paraId="1C10094C" w14:textId="77777777" w:rsidR="00E55224" w:rsidRPr="00AF70DE" w:rsidRDefault="00E55224" w:rsidP="00E55224">
      <w:pPr>
        <w:pStyle w:val="Paragrafoelenco"/>
        <w:numPr>
          <w:ilvl w:val="0"/>
          <w:numId w:val="14"/>
        </w:numPr>
        <w:tabs>
          <w:tab w:val="left" w:pos="416"/>
        </w:tabs>
        <w:adjustRightInd/>
        <w:spacing w:after="0"/>
        <w:ind w:right="17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non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sono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alcun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modo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assimilabili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ad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lavoro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subordinato,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parasubordinato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 irregolare, trattandosi di attività contemplata nello specifico Patto per l’Inclusione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Sociale o nel Patto per il Lavoro, come previste dal D.L. 4/2019, e, pertanto, non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prevedono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alcun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lastRenderedPageBreak/>
        <w:t>ulteriore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diritto.</w:t>
      </w:r>
    </w:p>
    <w:p w14:paraId="106026AE" w14:textId="77777777" w:rsidR="00AF70DE" w:rsidRPr="00AF70DE" w:rsidRDefault="00E55224" w:rsidP="00E55224">
      <w:pPr>
        <w:pStyle w:val="Paragrafoelenco"/>
        <w:numPr>
          <w:ilvl w:val="0"/>
          <w:numId w:val="14"/>
        </w:numPr>
        <w:tabs>
          <w:tab w:val="left" w:pos="416"/>
        </w:tabs>
        <w:adjustRightInd/>
        <w:spacing w:before="73" w:after="0"/>
        <w:ind w:right="171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L’ETS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dovrà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quindi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prevedere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persone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segnalate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svolgimento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esclusivamente delle attività previste dal progetto allegato alla presente convenzione,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astenendosi dal richiedere altre prestazioni non previste. Dovranno essere rispettati gli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orari di inizio e fine attività previsti dal progetto e le date di inizio e fine progetto. È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necessario che siano condivise con le persone interessate le finalità dell'attività svolta e questa sia descritta alle persone coinvolte affinché le medesime siano informate prima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 xml:space="preserve">dell'inizio in merito ai loro compiti. </w:t>
      </w:r>
    </w:p>
    <w:p w14:paraId="6D4F1D09" w14:textId="77777777" w:rsidR="00AF70DE" w:rsidRPr="00AF70DE" w:rsidRDefault="00AF70DE" w:rsidP="00AF70DE">
      <w:pPr>
        <w:pStyle w:val="Paragrafoelenco"/>
        <w:tabs>
          <w:tab w:val="left" w:pos="416"/>
        </w:tabs>
        <w:adjustRightInd/>
        <w:spacing w:before="73" w:after="0"/>
        <w:ind w:left="415" w:right="171"/>
        <w:contextualSpacing w:val="0"/>
        <w:rPr>
          <w:rFonts w:asciiTheme="minorHAnsi" w:hAnsiTheme="minorHAnsi" w:cstheme="minorHAnsi"/>
          <w:sz w:val="24"/>
          <w:szCs w:val="24"/>
        </w:rPr>
      </w:pPr>
    </w:p>
    <w:p w14:paraId="2E416C45" w14:textId="53B8A2EC" w:rsidR="00E55224" w:rsidRPr="00AF70DE" w:rsidRDefault="00E55224" w:rsidP="00AF70DE">
      <w:pPr>
        <w:pStyle w:val="Paragrafoelenco"/>
        <w:tabs>
          <w:tab w:val="left" w:pos="416"/>
        </w:tabs>
        <w:adjustRightInd/>
        <w:spacing w:before="73" w:after="0"/>
        <w:ind w:left="415" w:right="171"/>
        <w:contextualSpacing w:val="0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Dovrà essere garantito da parte dell’ETS un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monitoraggio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costante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percorso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intrapreso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collaborazione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residenza</w:t>
      </w:r>
      <w:r w:rsidRPr="00AF70DE">
        <w:rPr>
          <w:rFonts w:asciiTheme="minorHAnsi" w:hAnsiTheme="minorHAnsi" w:cstheme="minorHAnsi"/>
          <w:color w:val="221F1F"/>
          <w:spacing w:val="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come</w:t>
      </w:r>
      <w:r w:rsidRPr="00AF70DE">
        <w:rPr>
          <w:rFonts w:asciiTheme="minorHAnsi" w:hAnsiTheme="minorHAnsi" w:cstheme="minorHAnsi"/>
          <w:color w:val="221F1F"/>
          <w:spacing w:val="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previsto</w:t>
      </w:r>
      <w:r w:rsidRPr="00AF70DE">
        <w:rPr>
          <w:rFonts w:asciiTheme="minorHAnsi" w:hAnsiTheme="minorHAnsi" w:cstheme="minorHAnsi"/>
          <w:color w:val="221F1F"/>
          <w:spacing w:val="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dall’Avviso</w:t>
      </w:r>
      <w:r w:rsidRPr="00AF70DE">
        <w:rPr>
          <w:rFonts w:asciiTheme="minorHAnsi" w:hAnsiTheme="minorHAnsi" w:cstheme="minorHAnsi"/>
          <w:color w:val="221F1F"/>
          <w:spacing w:val="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Pubblico</w:t>
      </w:r>
      <w:r w:rsidRPr="00AF70DE">
        <w:rPr>
          <w:rFonts w:asciiTheme="minorHAnsi" w:hAnsiTheme="minorHAnsi" w:cstheme="minorHAnsi"/>
          <w:color w:val="221F1F"/>
          <w:spacing w:val="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Manifestazione</w:t>
      </w:r>
      <w:r w:rsidRPr="00AF70DE">
        <w:rPr>
          <w:rFonts w:asciiTheme="minorHAnsi" w:hAnsiTheme="minorHAnsi" w:cstheme="minorHAnsi"/>
          <w:color w:val="221F1F"/>
          <w:spacing w:val="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 interesse.</w:t>
      </w:r>
    </w:p>
    <w:p w14:paraId="1EE36DBB" w14:textId="1397E7E5" w:rsidR="00E55224" w:rsidRPr="00AF70DE" w:rsidRDefault="00E55224" w:rsidP="00E55224">
      <w:pPr>
        <w:pStyle w:val="Paragrafoelenco"/>
        <w:numPr>
          <w:ilvl w:val="0"/>
          <w:numId w:val="14"/>
        </w:numPr>
        <w:tabs>
          <w:tab w:val="left" w:pos="416"/>
        </w:tabs>
        <w:adjustRightInd/>
        <w:spacing w:before="44" w:after="0"/>
        <w:ind w:right="17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È facoltà delle parti interrompere in qualsiasi momento l’attività concordata di cui al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progetto. Nel caso di sospensioni dell’attività dovute a qualsiasi causa, l’ETS è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tenuto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darne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comunicazione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Comune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residenza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</w:t>
      </w:r>
      <w:r w:rsidR="00264259"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>l’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Ente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Capofila di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Ambito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Ufficio Piano Povertà</w:t>
      </w:r>
    </w:p>
    <w:p w14:paraId="15F57089" w14:textId="77777777" w:rsidR="00E55224" w:rsidRPr="00AF70DE" w:rsidRDefault="00E55224" w:rsidP="00E55224">
      <w:pPr>
        <w:pStyle w:val="Titolo1"/>
        <w:spacing w:before="198"/>
        <w:ind w:right="50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4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Impegni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 soggetto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ospitante</w:t>
      </w:r>
    </w:p>
    <w:p w14:paraId="03EAE3D5" w14:textId="77777777" w:rsidR="00E55224" w:rsidRPr="00AF70DE" w:rsidRDefault="00E55224" w:rsidP="00E55224">
      <w:pPr>
        <w:pStyle w:val="Corpotesto"/>
        <w:spacing w:before="4"/>
        <w:ind w:left="0"/>
        <w:rPr>
          <w:rFonts w:asciiTheme="minorHAnsi" w:eastAsia="Times New Roman" w:hAnsiTheme="minorHAnsi" w:cstheme="minorHAnsi"/>
          <w:color w:val="221F1F"/>
        </w:rPr>
      </w:pPr>
    </w:p>
    <w:p w14:paraId="65330E5C" w14:textId="77777777" w:rsidR="00E55224" w:rsidRPr="00AF70DE" w:rsidRDefault="00E55224" w:rsidP="00E55224">
      <w:pPr>
        <w:pStyle w:val="Corpotesto"/>
        <w:spacing w:line="276" w:lineRule="auto"/>
        <w:ind w:left="132" w:right="174"/>
        <w:jc w:val="both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Per lo svolgimento delle attività oggetto del presente accordo l’ETS, in qualità di soggetto ospitante, si impegna, nel rispetto del principio di buona fede a:</w:t>
      </w:r>
    </w:p>
    <w:p w14:paraId="72BAD129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before="1" w:after="0"/>
        <w:ind w:right="182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organizzare le attività proposte nel progetto, nel rispetto di quanto previsto dal presente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accordo;</w:t>
      </w:r>
    </w:p>
    <w:p w14:paraId="03F707C3" w14:textId="0C3EBC7A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/>
        <w:ind w:right="175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sostenere e rendicontare le spese relative a monitoraggio e tutoraggio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sulla base delle indicazioni dell’Ente Capofila nel rispetto dei vincoli disposti dalle norme 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relativi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fonti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finanziamento (Quota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Servizi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Fondo Povertà);</w:t>
      </w:r>
    </w:p>
    <w:p w14:paraId="36F16CAD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/>
        <w:ind w:right="18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individuare un referente per il beneficiario che coordini lo svolgimento dell'attività e la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necessaria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formazione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 stesso;</w:t>
      </w:r>
    </w:p>
    <w:p w14:paraId="66E30276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/>
        <w:ind w:right="1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comunicare le presenze o le assenze alle attività progettuali, sulla base di apposito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registro presenze messo a disposizione dal Comune secondo quanto concordato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ogni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singolo beneficiario;</w:t>
      </w:r>
    </w:p>
    <w:p w14:paraId="2DE24C00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 w:line="24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segnalare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 Comune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eventuali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problematiche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relative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alla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gestione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dei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progetti;</w:t>
      </w:r>
    </w:p>
    <w:p w14:paraId="5D8A5B63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before="39" w:after="0" w:line="278" w:lineRule="auto"/>
        <w:ind w:right="1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mettere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disposizione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del/dei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beneficiario/i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idonei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strumenti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riconoscimento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indossare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durante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lo svolgimento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 previste da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progetto;</w:t>
      </w:r>
    </w:p>
    <w:p w14:paraId="1FE0D86E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 w:line="271" w:lineRule="exact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presentare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sintetico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resoconto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delle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progettuali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svolte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dal/dai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beneficiario/i;</w:t>
      </w:r>
    </w:p>
    <w:p w14:paraId="0FDBCA48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before="1" w:after="0"/>
        <w:ind w:right="179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comunicare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ogni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modifica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all’organizzazione,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alla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struttura,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alle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attività,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etc.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che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incida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sui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contenuti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dell’Accordo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e/o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concordati;</w:t>
      </w:r>
    </w:p>
    <w:p w14:paraId="7DEBE938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/>
        <w:ind w:right="17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richiedere all’Ambito territoriale Ufficio Piano Povertà eventuali rimborsi delle spese sostenute per monitoraggio 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 xml:space="preserve">tutoraggio per lo svolgimento dei PUC, fino ad un massimo di </w:t>
      </w:r>
      <w:r w:rsidRPr="00AF70DE">
        <w:rPr>
          <w:rFonts w:asciiTheme="minorHAnsi" w:hAnsiTheme="minorHAnsi" w:cstheme="minorHAnsi"/>
          <w:color w:val="221F1F"/>
          <w:w w:val="95"/>
          <w:sz w:val="24"/>
          <w:szCs w:val="24"/>
        </w:rPr>
        <w:t xml:space="preserve">€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lastRenderedPageBreak/>
        <w:t>500,00, allegando la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necessaria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documentazione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comprova,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rispetto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vincoli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imposti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fini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rendicontativi per il riconoscimento dei relativi finanziamenti, nel rispetto delle modalità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stabilite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dalle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“Linee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Guida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l’Impiego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della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Quota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Servizi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Fondo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Povertà”.</w:t>
      </w:r>
    </w:p>
    <w:p w14:paraId="5E5F0AF8" w14:textId="77777777" w:rsidR="00E55224" w:rsidRPr="00AF70DE" w:rsidRDefault="00E55224" w:rsidP="00E55224">
      <w:pPr>
        <w:pStyle w:val="Paragrafoelenco"/>
        <w:numPr>
          <w:ilvl w:val="0"/>
          <w:numId w:val="13"/>
        </w:numPr>
        <w:tabs>
          <w:tab w:val="left" w:pos="416"/>
        </w:tabs>
        <w:adjustRightInd/>
        <w:spacing w:after="0"/>
        <w:ind w:right="17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Richiedere all’Ambito territoriale eventuali rimborsi per le spese sostenute (come da elenco punto 10 dell’Avviso Pubblico) corredati dalle pezze giustificative richieste attestanti le effettive spese.</w:t>
      </w:r>
    </w:p>
    <w:p w14:paraId="7F34AF38" w14:textId="77777777" w:rsidR="00E55224" w:rsidRPr="00AF70DE" w:rsidRDefault="00E55224" w:rsidP="00E55224">
      <w:pPr>
        <w:pStyle w:val="Titolo1"/>
        <w:spacing w:before="198"/>
        <w:ind w:right="52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5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Gli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impegni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Comune</w:t>
      </w:r>
    </w:p>
    <w:p w14:paraId="23330376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eastAsia="Times New Roman" w:hAnsiTheme="minorHAnsi" w:cstheme="minorHAnsi"/>
          <w:color w:val="221F1F"/>
        </w:rPr>
      </w:pPr>
    </w:p>
    <w:p w14:paraId="7718931D" w14:textId="77777777" w:rsidR="00E55224" w:rsidRPr="00AF70DE" w:rsidRDefault="00E55224" w:rsidP="00E55224">
      <w:pPr>
        <w:pStyle w:val="Corpotesto"/>
        <w:spacing w:line="276" w:lineRule="auto"/>
        <w:ind w:left="132" w:right="175"/>
        <w:jc w:val="both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Il Comune firmatario si impegna a:</w:t>
      </w:r>
    </w:p>
    <w:p w14:paraId="04D0CA28" w14:textId="0F19D24A" w:rsidR="00E55224" w:rsidRPr="00AF70DE" w:rsidRDefault="00E55224" w:rsidP="00E55224">
      <w:pPr>
        <w:pStyle w:val="Paragrafoelenco"/>
        <w:numPr>
          <w:ilvl w:val="0"/>
          <w:numId w:val="12"/>
        </w:numPr>
        <w:tabs>
          <w:tab w:val="left" w:pos="416"/>
        </w:tabs>
        <w:adjustRightInd/>
        <w:spacing w:after="0"/>
        <w:ind w:right="174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assicurare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monitoraggio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complessivo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della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realizzazione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quanto</w:t>
      </w:r>
      <w:r w:rsidRPr="00AF70DE">
        <w:rPr>
          <w:rFonts w:asciiTheme="minorHAnsi" w:hAnsiTheme="minorHAnsi" w:cstheme="minorHAnsi"/>
          <w:color w:val="221F1F"/>
          <w:spacing w:val="-1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previsto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presente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Accordo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attraverso il Case Manager;</w:t>
      </w:r>
    </w:p>
    <w:p w14:paraId="58E81581" w14:textId="77777777" w:rsidR="00E55224" w:rsidRPr="00AF70DE" w:rsidRDefault="00E55224" w:rsidP="00E55224">
      <w:pPr>
        <w:pStyle w:val="Paragrafoelenco"/>
        <w:numPr>
          <w:ilvl w:val="0"/>
          <w:numId w:val="12"/>
        </w:numPr>
        <w:tabs>
          <w:tab w:val="left" w:pos="416"/>
        </w:tabs>
        <w:adjustRightInd/>
        <w:spacing w:after="0"/>
        <w:ind w:right="17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comunicare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tramite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responsabile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PUC,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l’avvio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ciascun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tramite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caricamento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nella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piattaforma GEPI ai fini dell’attivazione della copertura I.N.A.I.L. con onere economico a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carico del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Ministero;</w:t>
      </w:r>
    </w:p>
    <w:p w14:paraId="0FD00243" w14:textId="77777777" w:rsidR="00E55224" w:rsidRPr="00AF70DE" w:rsidRDefault="00E55224" w:rsidP="00E55224">
      <w:pPr>
        <w:pStyle w:val="Titolo1"/>
        <w:spacing w:before="202"/>
        <w:ind w:right="50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6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Trattamento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dei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dati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personali</w:t>
      </w:r>
      <w:r w:rsidRPr="00AF70DE">
        <w:rPr>
          <w:rFonts w:asciiTheme="minorHAnsi" w:hAnsiTheme="minorHAnsi" w:cstheme="minorHAnsi"/>
          <w:color w:val="221F1F"/>
          <w:spacing w:val="-6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e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privacy</w:t>
      </w:r>
    </w:p>
    <w:p w14:paraId="39F373B2" w14:textId="77777777" w:rsidR="00E55224" w:rsidRPr="00AF70DE" w:rsidRDefault="00E55224" w:rsidP="00E55224">
      <w:pPr>
        <w:pStyle w:val="Corpotesto"/>
        <w:spacing w:before="4"/>
        <w:ind w:left="0"/>
        <w:rPr>
          <w:rFonts w:asciiTheme="minorHAnsi" w:hAnsiTheme="minorHAnsi" w:cstheme="minorHAnsi"/>
          <w:b/>
        </w:rPr>
      </w:pPr>
    </w:p>
    <w:p w14:paraId="4BAA45B6" w14:textId="77777777" w:rsidR="00E55224" w:rsidRPr="00AF70DE" w:rsidRDefault="00E55224" w:rsidP="00E55224">
      <w:pPr>
        <w:pStyle w:val="Paragrafoelenco"/>
        <w:numPr>
          <w:ilvl w:val="0"/>
          <w:numId w:val="11"/>
        </w:numPr>
        <w:tabs>
          <w:tab w:val="left" w:pos="416"/>
        </w:tabs>
        <w:adjustRightInd/>
        <w:spacing w:before="1" w:after="0"/>
        <w:ind w:right="17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L’ETS Partner nella gestione dei dati personali delle persone coinvolte nel progetto 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disponibili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allo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svolgimento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è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tenuto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ad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osservare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gli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obblighi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imposti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Codice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 protezione dei Dati personali di cui al Regolamento UE 679/16. Il personale ed 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volontari dell’ETS sono tenuti a non divulgare notizie, fatti e circostanze di cui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sono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venuti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conoscenza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nell'ambito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attività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loro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svolte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persone</w:t>
      </w:r>
      <w:r w:rsidRPr="00AF70DE">
        <w:rPr>
          <w:rFonts w:asciiTheme="minorHAnsi" w:hAnsiTheme="minorHAnsi" w:cstheme="minorHAnsi"/>
          <w:color w:val="221F1F"/>
          <w:spacing w:val="-1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coinvolte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progetto.</w:t>
      </w:r>
    </w:p>
    <w:p w14:paraId="5E412CFC" w14:textId="77777777" w:rsidR="00E55224" w:rsidRPr="00AF70DE" w:rsidRDefault="00E55224" w:rsidP="00E55224">
      <w:pPr>
        <w:pStyle w:val="Paragrafoelenco"/>
        <w:numPr>
          <w:ilvl w:val="0"/>
          <w:numId w:val="11"/>
        </w:numPr>
        <w:tabs>
          <w:tab w:val="left" w:pos="416"/>
        </w:tabs>
        <w:adjustRightInd/>
        <w:spacing w:after="0"/>
        <w:ind w:right="180" w:hanging="306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 dati sono affidati alla persona che in base all'organizzazione dell’ETS ha le funzioni 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Titolare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sensi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Regolamento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UE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679/16,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quale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è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tenuto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trattare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dati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rispetto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delle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norme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Regolamento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stesso,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particolare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riferimento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ai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seguenti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obblighi:</w:t>
      </w:r>
    </w:p>
    <w:p w14:paraId="05679F89" w14:textId="77777777" w:rsidR="00E55224" w:rsidRPr="00AF70DE" w:rsidRDefault="00E55224" w:rsidP="00E55224">
      <w:pPr>
        <w:pStyle w:val="Paragrafoelenco"/>
        <w:numPr>
          <w:ilvl w:val="1"/>
          <w:numId w:val="11"/>
        </w:numPr>
        <w:tabs>
          <w:tab w:val="left" w:pos="841"/>
        </w:tabs>
        <w:adjustRightInd/>
        <w:spacing w:after="0"/>
        <w:ind w:right="17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il Titolare ha l'obbligo di trattare i dati in modo lecito e con correttezza; deve darsi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un'organizzazione interna per garantire che le operazioni di trattamento siano fatte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 persone nominate per iscritto ed istruite, nonché per garantire il rispetto delle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misure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minime di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sicurezza previste dal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Regolamento;</w:t>
      </w:r>
    </w:p>
    <w:p w14:paraId="735FF207" w14:textId="77777777" w:rsidR="00E55224" w:rsidRPr="00AF70DE" w:rsidRDefault="00E55224" w:rsidP="00E55224">
      <w:pPr>
        <w:pStyle w:val="Paragrafoelenco"/>
        <w:numPr>
          <w:ilvl w:val="1"/>
          <w:numId w:val="11"/>
        </w:numPr>
        <w:tabs>
          <w:tab w:val="left" w:pos="841"/>
        </w:tabs>
        <w:adjustRightInd/>
        <w:spacing w:after="0"/>
        <w:ind w:right="17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dati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comunicati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non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possono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diffusi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comunicati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terzi</w:t>
      </w:r>
      <w:r w:rsidRPr="00AF70DE">
        <w:rPr>
          <w:rFonts w:asciiTheme="minorHAnsi" w:hAnsiTheme="minorHAnsi" w:cstheme="minorHAnsi"/>
          <w:color w:val="221F1F"/>
          <w:spacing w:val="-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salvo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operazioni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che rientrano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nell'attività stessa;</w:t>
      </w:r>
    </w:p>
    <w:p w14:paraId="42D4FDA4" w14:textId="77777777" w:rsidR="00E55224" w:rsidRPr="00AF70DE" w:rsidRDefault="00E55224" w:rsidP="00E55224">
      <w:pPr>
        <w:pStyle w:val="Paragrafoelenco"/>
        <w:numPr>
          <w:ilvl w:val="1"/>
          <w:numId w:val="11"/>
        </w:numPr>
        <w:tabs>
          <w:tab w:val="left" w:pos="841"/>
        </w:tabs>
        <w:adjustRightInd/>
        <w:spacing w:after="0"/>
        <w:ind w:right="17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dati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non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devono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manipolati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illegittimamente.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Se</w:t>
      </w:r>
      <w:r w:rsidRPr="00AF70DE">
        <w:rPr>
          <w:rFonts w:asciiTheme="minorHAnsi" w:hAnsiTheme="minorHAnsi" w:cstheme="minorHAnsi"/>
          <w:color w:val="221F1F"/>
          <w:spacing w:val="-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necessario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debbono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aggiornati. Debbono essere custoditi in maniera tale da ridurre al minimo i rischi di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distruzione</w:t>
      </w:r>
      <w:r w:rsidRPr="00AF70DE">
        <w:rPr>
          <w:rFonts w:asciiTheme="minorHAnsi" w:hAnsiTheme="minorHAnsi" w:cstheme="minorHAnsi"/>
          <w:color w:val="221F1F"/>
          <w:spacing w:val="-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perdita,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anche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accidentale,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accesso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non</w:t>
      </w:r>
      <w:r w:rsidRPr="00AF70DE">
        <w:rPr>
          <w:rFonts w:asciiTheme="minorHAnsi" w:hAnsiTheme="minorHAnsi" w:cstheme="minorHAnsi"/>
          <w:color w:val="221F1F"/>
          <w:spacing w:val="-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autorizzato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non</w:t>
      </w:r>
      <w:r w:rsidRPr="00AF70DE">
        <w:rPr>
          <w:rFonts w:asciiTheme="minorHAnsi" w:hAnsiTheme="minorHAnsi" w:cstheme="minorHAnsi"/>
          <w:color w:val="221F1F"/>
          <w:spacing w:val="-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conforme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alle finalità del trattamento. Possono essere trattati solo con mezzi informatici 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cartacei e solo per le finalità di cui al presente Accordo. Debbono essere trattati in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modo da garantire all'interessato la tutela e l'esercizio dei suoi diritti previsti dal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Regolamento. Debbono essere conservati nelle forme previste dal Regolamento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stesso;</w:t>
      </w:r>
    </w:p>
    <w:p w14:paraId="0013433D" w14:textId="77777777" w:rsidR="00E55224" w:rsidRPr="00AF70DE" w:rsidRDefault="00E55224" w:rsidP="00E55224">
      <w:pPr>
        <w:pStyle w:val="Paragrafoelenco"/>
        <w:numPr>
          <w:ilvl w:val="1"/>
          <w:numId w:val="11"/>
        </w:numPr>
        <w:tabs>
          <w:tab w:val="left" w:pos="841"/>
        </w:tabs>
        <w:adjustRightInd/>
        <w:spacing w:after="0"/>
        <w:ind w:right="179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lastRenderedPageBreak/>
        <w:t>l’ETS deve inoltre garantire il rispetto dei principi previsti dal Regolamento,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quali adeguatezza, completezza e non eccedenza rispetto alle finalità previste nel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presente accordo.</w:t>
      </w:r>
    </w:p>
    <w:p w14:paraId="7E0739A6" w14:textId="77777777" w:rsidR="00E55224" w:rsidRPr="00AF70DE" w:rsidRDefault="00E55224" w:rsidP="00E55224">
      <w:pPr>
        <w:pStyle w:val="Corpotesto"/>
        <w:spacing w:before="10"/>
        <w:ind w:left="0"/>
        <w:rPr>
          <w:rFonts w:asciiTheme="minorHAnsi" w:hAnsiTheme="minorHAnsi" w:cstheme="minorHAnsi"/>
        </w:rPr>
      </w:pPr>
    </w:p>
    <w:p w14:paraId="763B81E0" w14:textId="77777777" w:rsidR="00E55224" w:rsidRPr="00AF70DE" w:rsidRDefault="00E55224" w:rsidP="00E55224">
      <w:pPr>
        <w:pStyle w:val="Titolo1"/>
        <w:spacing w:before="92"/>
        <w:ind w:right="52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7</w:t>
      </w:r>
      <w:r w:rsidRPr="00AF70DE">
        <w:rPr>
          <w:rFonts w:asciiTheme="minorHAnsi" w:hAnsiTheme="minorHAnsi" w:cstheme="minorHAnsi"/>
          <w:color w:val="221F1F"/>
          <w:spacing w:val="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–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Forme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di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consultazione</w:t>
      </w:r>
    </w:p>
    <w:p w14:paraId="63F25D7E" w14:textId="77777777" w:rsidR="00E55224" w:rsidRPr="00AF70DE" w:rsidRDefault="00E55224" w:rsidP="00E55224">
      <w:pPr>
        <w:pStyle w:val="Corpotesto"/>
        <w:spacing w:before="7"/>
        <w:ind w:left="0"/>
        <w:rPr>
          <w:rFonts w:asciiTheme="minorHAnsi" w:eastAsia="Times New Roman" w:hAnsiTheme="minorHAnsi" w:cstheme="minorHAnsi"/>
          <w:color w:val="221F1F"/>
        </w:rPr>
      </w:pPr>
    </w:p>
    <w:p w14:paraId="63F992FF" w14:textId="4D9B9CB6" w:rsidR="00E55224" w:rsidRPr="00AF70DE" w:rsidRDefault="00E55224" w:rsidP="00E55224">
      <w:pPr>
        <w:pStyle w:val="Corpotesto"/>
        <w:spacing w:line="276" w:lineRule="auto"/>
        <w:ind w:left="132" w:right="173" w:hanging="1"/>
        <w:jc w:val="both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 xml:space="preserve">Al fine di garantire, nelle attività di cui all’art. 3, un adeguato monitoraggio, gli enti coinvolti si impegnano </w:t>
      </w:r>
      <w:r w:rsidR="00AF70DE" w:rsidRPr="00AF70DE">
        <w:rPr>
          <w:rFonts w:asciiTheme="minorHAnsi" w:eastAsia="Times New Roman" w:hAnsiTheme="minorHAnsi" w:cstheme="minorHAnsi"/>
          <w:color w:val="221F1F"/>
        </w:rPr>
        <w:t>ad espletare</w:t>
      </w:r>
      <w:r w:rsidRPr="00AF70DE">
        <w:rPr>
          <w:rFonts w:asciiTheme="minorHAnsi" w:eastAsia="Times New Roman" w:hAnsiTheme="minorHAnsi" w:cstheme="minorHAnsi"/>
          <w:color w:val="221F1F"/>
        </w:rPr>
        <w:t xml:space="preserve"> forme di consultazioni periodiche.</w:t>
      </w:r>
    </w:p>
    <w:p w14:paraId="788933E0" w14:textId="65D7E2F5" w:rsidR="00E55224" w:rsidRDefault="00E55224" w:rsidP="00E55224">
      <w:pPr>
        <w:pStyle w:val="Corpotesto"/>
        <w:spacing w:before="8"/>
        <w:ind w:left="0"/>
        <w:rPr>
          <w:rFonts w:asciiTheme="minorHAnsi" w:hAnsiTheme="minorHAnsi" w:cstheme="minorHAnsi"/>
        </w:rPr>
      </w:pPr>
    </w:p>
    <w:p w14:paraId="5CDFBBB5" w14:textId="77777777" w:rsidR="00AF70DE" w:rsidRDefault="00AF70DE" w:rsidP="00E55224">
      <w:pPr>
        <w:pStyle w:val="Titolo1"/>
        <w:ind w:right="53"/>
        <w:rPr>
          <w:rFonts w:asciiTheme="minorHAnsi" w:hAnsiTheme="minorHAnsi" w:cstheme="minorHAnsi"/>
          <w:color w:val="221F1F"/>
        </w:rPr>
      </w:pPr>
    </w:p>
    <w:p w14:paraId="42980027" w14:textId="1792269B" w:rsidR="00E55224" w:rsidRPr="00AF70DE" w:rsidRDefault="00E55224" w:rsidP="00E55224">
      <w:pPr>
        <w:pStyle w:val="Titolo1"/>
        <w:ind w:right="53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8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Durata</w:t>
      </w:r>
    </w:p>
    <w:p w14:paraId="5C4AA1AC" w14:textId="77777777" w:rsidR="00E55224" w:rsidRPr="00AF70DE" w:rsidRDefault="00E55224" w:rsidP="00E55224">
      <w:pPr>
        <w:pStyle w:val="Corpotesto"/>
        <w:spacing w:before="7"/>
        <w:ind w:left="0"/>
        <w:rPr>
          <w:rFonts w:asciiTheme="minorHAnsi" w:hAnsiTheme="minorHAnsi" w:cstheme="minorHAnsi"/>
          <w:b/>
        </w:rPr>
      </w:pPr>
    </w:p>
    <w:p w14:paraId="36292498" w14:textId="08D2F8CE" w:rsidR="00E55224" w:rsidRPr="00AF70DE" w:rsidRDefault="00E55224" w:rsidP="00264259">
      <w:pPr>
        <w:pStyle w:val="Corpotesto"/>
        <w:spacing w:before="7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Il presente accordo ha decorrenza a partire dalla sottoscrizione e avrà validità fino al 31 dicembre 202</w:t>
      </w:r>
      <w:r w:rsidR="00AF70DE">
        <w:rPr>
          <w:rFonts w:asciiTheme="minorHAnsi" w:eastAsia="Times New Roman" w:hAnsiTheme="minorHAnsi" w:cstheme="minorHAnsi"/>
          <w:color w:val="221F1F"/>
        </w:rPr>
        <w:t>4</w:t>
      </w:r>
      <w:r w:rsidRPr="00AF70DE">
        <w:rPr>
          <w:rFonts w:asciiTheme="minorHAnsi" w:eastAsia="Times New Roman" w:hAnsiTheme="minorHAnsi" w:cstheme="minorHAnsi"/>
          <w:color w:val="221F1F"/>
        </w:rPr>
        <w:t xml:space="preserve"> e potrà essere rinnovato o prorogato nei termini di legge.</w:t>
      </w:r>
    </w:p>
    <w:p w14:paraId="636D9E47" w14:textId="77777777" w:rsidR="00E55224" w:rsidRPr="00AF70DE" w:rsidRDefault="00E55224" w:rsidP="00264259">
      <w:pPr>
        <w:pStyle w:val="Corpotesto"/>
        <w:spacing w:before="7"/>
        <w:ind w:left="0"/>
        <w:rPr>
          <w:rFonts w:asciiTheme="minorHAnsi" w:eastAsia="Times New Roman" w:hAnsiTheme="minorHAnsi" w:cstheme="minorHAnsi"/>
          <w:color w:val="221F1F"/>
        </w:rPr>
      </w:pPr>
    </w:p>
    <w:p w14:paraId="7F5DF96F" w14:textId="77777777" w:rsidR="00E55224" w:rsidRPr="00AF70DE" w:rsidRDefault="00E55224" w:rsidP="00E55224">
      <w:pPr>
        <w:pStyle w:val="Titolo1"/>
        <w:ind w:right="52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9</w:t>
      </w:r>
      <w:r w:rsidRPr="00AF70DE">
        <w:rPr>
          <w:rFonts w:asciiTheme="minorHAnsi" w:hAnsiTheme="minorHAnsi" w:cstheme="minorHAnsi"/>
          <w:color w:val="221F1F"/>
          <w:spacing w:val="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Inadempienze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e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recesso</w:t>
      </w:r>
    </w:p>
    <w:p w14:paraId="533709E4" w14:textId="77777777" w:rsidR="00E55224" w:rsidRPr="00AF70DE" w:rsidRDefault="00E55224" w:rsidP="00E55224">
      <w:pPr>
        <w:pStyle w:val="Corpotesto"/>
        <w:spacing w:before="5"/>
        <w:ind w:left="0"/>
        <w:rPr>
          <w:rFonts w:asciiTheme="minorHAnsi" w:hAnsiTheme="minorHAnsi" w:cstheme="minorHAnsi"/>
          <w:b/>
        </w:rPr>
      </w:pPr>
    </w:p>
    <w:p w14:paraId="01833F55" w14:textId="77777777" w:rsidR="00E55224" w:rsidRPr="00AF70DE" w:rsidRDefault="00E55224" w:rsidP="00AF70DE">
      <w:pPr>
        <w:pStyle w:val="Paragrafoelenco"/>
        <w:numPr>
          <w:ilvl w:val="0"/>
          <w:numId w:val="10"/>
        </w:numPr>
        <w:tabs>
          <w:tab w:val="left" w:pos="416"/>
        </w:tabs>
        <w:adjustRightInd/>
        <w:spacing w:after="0" w:line="240" w:lineRule="auto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Comune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residenza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inserito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nel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PUC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anche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avvalendosi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personale</w:t>
      </w:r>
    </w:p>
    <w:p w14:paraId="4EEC8E3A" w14:textId="099C272F" w:rsidR="00E55224" w:rsidRPr="00AF70DE" w:rsidRDefault="00AF70DE" w:rsidP="00AF70DE">
      <w:pPr>
        <w:pStyle w:val="Corpotesto"/>
        <w:spacing w:before="73" w:line="276" w:lineRule="auto"/>
        <w:ind w:right="183"/>
        <w:jc w:val="both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a tale scopo</w:t>
      </w:r>
      <w:r w:rsidR="00E55224" w:rsidRPr="00AF70DE">
        <w:rPr>
          <w:rFonts w:asciiTheme="minorHAnsi" w:eastAsia="Times New Roman" w:hAnsiTheme="minorHAnsi" w:cstheme="minorHAnsi"/>
          <w:color w:val="221F1F"/>
        </w:rPr>
        <w:t xml:space="preserve"> incaricato, procederà alla verifica e vigilanza sullo svolgimento delle attività oggetto del presente accordo, segnalando eventuali rilievi all’ETS, che dovrà adottare gli interventi opportuni e/o necessari.</w:t>
      </w:r>
    </w:p>
    <w:p w14:paraId="64191375" w14:textId="77777777" w:rsidR="00E55224" w:rsidRPr="00AF70DE" w:rsidRDefault="00E55224" w:rsidP="00AF70DE">
      <w:pPr>
        <w:pStyle w:val="Paragrafoelenco"/>
        <w:numPr>
          <w:ilvl w:val="0"/>
          <w:numId w:val="10"/>
        </w:numPr>
        <w:tabs>
          <w:tab w:val="left" w:pos="416"/>
        </w:tabs>
        <w:adjustRightInd/>
        <w:spacing w:before="1" w:after="0"/>
        <w:ind w:right="180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Eventuali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osservazioni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relative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inadempienze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del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beneficiario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dovranno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essere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comunicate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tempestivamente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Comune di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residenza.</w:t>
      </w:r>
    </w:p>
    <w:p w14:paraId="310C637E" w14:textId="77777777" w:rsidR="00E55224" w:rsidRPr="00AF70DE" w:rsidRDefault="00E55224" w:rsidP="00AF70DE">
      <w:pPr>
        <w:pStyle w:val="Paragrafoelenco"/>
        <w:numPr>
          <w:ilvl w:val="0"/>
          <w:numId w:val="10"/>
        </w:numPr>
        <w:tabs>
          <w:tab w:val="left" w:pos="416"/>
        </w:tabs>
        <w:adjustRightInd/>
        <w:spacing w:after="0"/>
        <w:ind w:right="177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Il Comune di residenza del beneficiario comunica a mezzo PEC eventuali contestazioni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all’ETS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conoscenza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</w:t>
      </w:r>
      <w:r w:rsidRPr="00AF70DE">
        <w:rPr>
          <w:rFonts w:asciiTheme="minorHAnsi" w:hAnsiTheme="minorHAnsi" w:cstheme="minorHAnsi"/>
          <w:color w:val="221F1F"/>
          <w:spacing w:val="-6"/>
          <w:sz w:val="24"/>
          <w:szCs w:val="24"/>
        </w:rPr>
        <w:t xml:space="preserve">l’Ambito territoriale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entro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15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giorni</w:t>
      </w:r>
      <w:r w:rsidRPr="00AF70DE">
        <w:rPr>
          <w:rFonts w:asciiTheme="minorHAnsi" w:hAnsiTheme="minorHAnsi" w:cstheme="minorHAnsi"/>
          <w:color w:val="221F1F"/>
          <w:spacing w:val="-1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10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rilievo,</w:t>
      </w:r>
      <w:r w:rsidRPr="00AF70DE">
        <w:rPr>
          <w:rFonts w:asciiTheme="minorHAnsi" w:hAnsiTheme="minorHAnsi" w:cstheme="minorHAnsi"/>
          <w:color w:val="221F1F"/>
          <w:spacing w:val="-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fissando</w:t>
      </w:r>
      <w:r w:rsidRPr="00AF70DE">
        <w:rPr>
          <w:rFonts w:asciiTheme="minorHAnsi" w:hAnsiTheme="minorHAnsi" w:cstheme="minorHAnsi"/>
          <w:color w:val="221F1F"/>
          <w:spacing w:val="-6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termine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congruo</w:t>
      </w:r>
      <w:r w:rsidRPr="00AF70DE">
        <w:rPr>
          <w:rFonts w:asciiTheme="minorHAnsi" w:hAnsiTheme="minorHAnsi" w:cstheme="minorHAnsi"/>
          <w:color w:val="221F1F"/>
          <w:spacing w:val="-13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entro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quale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l’ETS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dovrà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adottare</w:t>
      </w:r>
      <w:r w:rsidRPr="00AF70DE">
        <w:rPr>
          <w:rFonts w:asciiTheme="minorHAnsi" w:hAnsiTheme="minorHAnsi" w:cstheme="minorHAnsi"/>
          <w:color w:val="221F1F"/>
          <w:spacing w:val="-1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necessari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provvedimenti.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Trascorso</w:t>
      </w:r>
      <w:r w:rsidRPr="00AF70DE">
        <w:rPr>
          <w:rFonts w:asciiTheme="minorHAnsi" w:hAnsiTheme="minorHAnsi" w:cstheme="minorHAnsi"/>
          <w:color w:val="221F1F"/>
          <w:spacing w:val="-19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tale</w:t>
      </w:r>
      <w:r w:rsidRPr="00AF70DE">
        <w:rPr>
          <w:rFonts w:asciiTheme="minorHAnsi" w:hAnsiTheme="minorHAnsi" w:cstheme="minorHAnsi"/>
          <w:color w:val="221F1F"/>
          <w:spacing w:val="-16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termine,</w:t>
      </w:r>
      <w:r w:rsidRPr="00AF70DE">
        <w:rPr>
          <w:rFonts w:asciiTheme="minorHAnsi" w:hAnsiTheme="minorHAnsi" w:cstheme="minorHAnsi"/>
          <w:color w:val="221F1F"/>
          <w:spacing w:val="-1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per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il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>perdurare</w:t>
      </w:r>
      <w:r w:rsidRPr="00AF70DE">
        <w:rPr>
          <w:rFonts w:asciiTheme="minorHAnsi" w:hAnsiTheme="minorHAnsi" w:cstheme="minorHAnsi"/>
          <w:color w:val="221F1F"/>
          <w:spacing w:val="-1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situazioni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difformi</w:t>
      </w:r>
      <w:r w:rsidRPr="00AF70DE">
        <w:rPr>
          <w:rFonts w:asciiTheme="minorHAnsi" w:hAnsiTheme="minorHAnsi" w:cstheme="minorHAnsi"/>
          <w:color w:val="221F1F"/>
          <w:spacing w:val="-17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dal</w:t>
      </w:r>
      <w:r w:rsidRPr="00AF70DE">
        <w:rPr>
          <w:rFonts w:asciiTheme="minorHAnsi" w:hAnsiTheme="minorHAnsi" w:cstheme="minorHAnsi"/>
          <w:color w:val="221F1F"/>
          <w:spacing w:val="-18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presente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atto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o</w:t>
      </w:r>
      <w:r w:rsidRPr="00AF70DE">
        <w:rPr>
          <w:rFonts w:asciiTheme="minorHAnsi" w:hAnsiTheme="minorHAnsi" w:cstheme="minorHAnsi"/>
          <w:color w:val="221F1F"/>
          <w:spacing w:val="-15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comunque</w:t>
      </w:r>
      <w:r w:rsidRPr="00AF70DE">
        <w:rPr>
          <w:rFonts w:asciiTheme="minorHAnsi" w:hAnsiTheme="minorHAnsi" w:cstheme="minorHAnsi"/>
          <w:color w:val="221F1F"/>
          <w:spacing w:val="-64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incompatibili per il proseguimento della collaborazione, il Comune di residenza ha la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facoltà di recedere dall’accordo, comunicandolo a mezzo PEC all’ETS e, per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conoscenza, all’Ambito territoriale.</w:t>
      </w:r>
    </w:p>
    <w:p w14:paraId="4351B982" w14:textId="77777777" w:rsidR="00E55224" w:rsidRPr="00AF70DE" w:rsidRDefault="00E55224" w:rsidP="00AF70DE">
      <w:pPr>
        <w:pStyle w:val="Paragrafoelenco"/>
        <w:numPr>
          <w:ilvl w:val="0"/>
          <w:numId w:val="10"/>
        </w:numPr>
        <w:tabs>
          <w:tab w:val="left" w:pos="416"/>
        </w:tabs>
        <w:adjustRightInd/>
        <w:spacing w:after="0" w:line="278" w:lineRule="auto"/>
        <w:ind w:right="173"/>
        <w:contextualSpacing w:val="0"/>
        <w:jc w:val="both"/>
        <w:rPr>
          <w:rFonts w:asciiTheme="minorHAnsi" w:hAnsiTheme="minorHAnsi" w:cstheme="minorHAnsi"/>
          <w:sz w:val="24"/>
          <w:szCs w:val="24"/>
        </w:rPr>
      </w:pPr>
      <w:r w:rsidRPr="00AF70DE">
        <w:rPr>
          <w:rFonts w:asciiTheme="minorHAnsi" w:hAnsiTheme="minorHAnsi" w:cstheme="minorHAnsi"/>
          <w:color w:val="221F1F"/>
          <w:sz w:val="24"/>
          <w:szCs w:val="24"/>
        </w:rPr>
        <w:t>Per seri e comprovati motivi di forza maggiore l’ETS può recedere dal presente</w:t>
      </w:r>
      <w:r w:rsidRPr="00AF70DE">
        <w:rPr>
          <w:rFonts w:asciiTheme="minorHAnsi" w:hAnsiTheme="minorHAnsi" w:cstheme="minorHAnsi"/>
          <w:color w:val="221F1F"/>
          <w:spacing w:val="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accordo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con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un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preavviso di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almeno 15 giorni</w:t>
      </w:r>
      <w:r w:rsidRPr="00AF70DE">
        <w:rPr>
          <w:rFonts w:asciiTheme="minorHAnsi" w:hAnsiTheme="minorHAnsi" w:cstheme="minorHAnsi"/>
          <w:color w:val="221F1F"/>
          <w:spacing w:val="-1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a</w:t>
      </w:r>
      <w:r w:rsidRPr="00AF70DE">
        <w:rPr>
          <w:rFonts w:asciiTheme="minorHAnsi" w:hAnsiTheme="minorHAnsi" w:cstheme="minorHAnsi"/>
          <w:color w:val="221F1F"/>
          <w:spacing w:val="-2"/>
          <w:sz w:val="24"/>
          <w:szCs w:val="24"/>
        </w:rPr>
        <w:t xml:space="preserve"> </w:t>
      </w:r>
      <w:r w:rsidRPr="00AF70DE">
        <w:rPr>
          <w:rFonts w:asciiTheme="minorHAnsi" w:hAnsiTheme="minorHAnsi" w:cstheme="minorHAnsi"/>
          <w:color w:val="221F1F"/>
          <w:sz w:val="24"/>
          <w:szCs w:val="24"/>
        </w:rPr>
        <w:t>mezzo PEC.</w:t>
      </w:r>
    </w:p>
    <w:p w14:paraId="314676CF" w14:textId="77777777" w:rsidR="00E55224" w:rsidRPr="00AF70DE" w:rsidRDefault="00E55224" w:rsidP="00E55224">
      <w:pPr>
        <w:pStyle w:val="Titolo1"/>
        <w:spacing w:before="193"/>
        <w:ind w:right="54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10 – Modifiche</w:t>
      </w:r>
    </w:p>
    <w:p w14:paraId="7748C115" w14:textId="77777777" w:rsidR="00E55224" w:rsidRPr="00AF70DE" w:rsidRDefault="00E55224" w:rsidP="00E55224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</w:p>
    <w:p w14:paraId="3D243352" w14:textId="4697EEB8" w:rsidR="00E55224" w:rsidRDefault="00E55224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Eventuali modifiche del presente accordo dovranno essere concordate tra le parti ed avranno vigore dalla data di sottoscrizione delle modifiche stesse.</w:t>
      </w:r>
    </w:p>
    <w:p w14:paraId="4DADEEF8" w14:textId="24B5900A" w:rsidR="00AF70DE" w:rsidRDefault="00AF70DE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</w:p>
    <w:p w14:paraId="64639158" w14:textId="5ACBC245" w:rsidR="00AF70DE" w:rsidRDefault="00AF70DE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</w:p>
    <w:p w14:paraId="55E8C115" w14:textId="5D4431AC" w:rsidR="00AF70DE" w:rsidRDefault="00AF70DE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</w:p>
    <w:p w14:paraId="1C3274AB" w14:textId="56B28E26" w:rsidR="00AF70DE" w:rsidRDefault="00AF70DE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</w:p>
    <w:p w14:paraId="1B043354" w14:textId="77777777" w:rsidR="00AF70DE" w:rsidRPr="00AF70DE" w:rsidRDefault="00AF70DE" w:rsidP="00E55224">
      <w:pPr>
        <w:pStyle w:val="Corpotesto"/>
        <w:spacing w:line="276" w:lineRule="auto"/>
        <w:ind w:left="132" w:right="181"/>
        <w:jc w:val="both"/>
        <w:rPr>
          <w:rFonts w:asciiTheme="minorHAnsi" w:eastAsia="Times New Roman" w:hAnsiTheme="minorHAnsi" w:cstheme="minorHAnsi"/>
          <w:color w:val="221F1F"/>
        </w:rPr>
      </w:pPr>
    </w:p>
    <w:p w14:paraId="30D1B1D3" w14:textId="77777777" w:rsidR="00E55224" w:rsidRPr="00AF70DE" w:rsidRDefault="00E55224" w:rsidP="00E55224">
      <w:pPr>
        <w:pStyle w:val="Corpotesto"/>
        <w:spacing w:before="11"/>
        <w:ind w:left="0"/>
        <w:rPr>
          <w:rFonts w:asciiTheme="minorHAnsi" w:hAnsiTheme="minorHAnsi" w:cstheme="minorHAnsi"/>
        </w:rPr>
      </w:pPr>
    </w:p>
    <w:p w14:paraId="779FA7BE" w14:textId="77777777" w:rsidR="00E55224" w:rsidRPr="00AF70DE" w:rsidRDefault="00E55224" w:rsidP="00E55224">
      <w:pPr>
        <w:pStyle w:val="Titolo1"/>
        <w:ind w:right="53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11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–</w:t>
      </w:r>
      <w:r w:rsidRPr="00AF70DE">
        <w:rPr>
          <w:rFonts w:asciiTheme="minorHAnsi" w:hAnsiTheme="minorHAnsi" w:cstheme="minorHAnsi"/>
          <w:color w:val="221F1F"/>
          <w:spacing w:val="-2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Registrazione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dell’accordo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e</w:t>
      </w:r>
      <w:r w:rsidRPr="00AF70DE">
        <w:rPr>
          <w:rFonts w:asciiTheme="minorHAnsi" w:hAnsiTheme="minorHAnsi" w:cstheme="minorHAnsi"/>
          <w:color w:val="221F1F"/>
          <w:spacing w:val="-5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spese</w:t>
      </w:r>
    </w:p>
    <w:p w14:paraId="42F317CA" w14:textId="77777777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</w:p>
    <w:p w14:paraId="02E46C4A" w14:textId="77777777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Il presente Accordo sarà registrato solo in caso d’uso con spese a totale carico della parte richiedente. Le spese relative a tale accordo, compresa l’imposta di bollo se dovuta, sono a carico dell’ETS firmatario.</w:t>
      </w:r>
    </w:p>
    <w:p w14:paraId="101B0670" w14:textId="77777777" w:rsidR="00E55224" w:rsidRPr="00AF70DE" w:rsidRDefault="00E55224" w:rsidP="00E55224">
      <w:pPr>
        <w:pStyle w:val="Corpotesto"/>
        <w:spacing w:before="8"/>
        <w:ind w:left="0"/>
        <w:rPr>
          <w:rFonts w:asciiTheme="minorHAnsi" w:hAnsiTheme="minorHAnsi" w:cstheme="minorHAnsi"/>
        </w:rPr>
      </w:pPr>
    </w:p>
    <w:p w14:paraId="77D2A8F7" w14:textId="77777777" w:rsidR="00E55224" w:rsidRPr="00AF70DE" w:rsidRDefault="00E55224" w:rsidP="00E55224">
      <w:pPr>
        <w:pStyle w:val="Titolo1"/>
        <w:ind w:right="55"/>
        <w:rPr>
          <w:rFonts w:asciiTheme="minorHAnsi" w:hAnsiTheme="minorHAnsi" w:cstheme="minorHAnsi"/>
        </w:rPr>
      </w:pPr>
      <w:r w:rsidRPr="00AF70DE">
        <w:rPr>
          <w:rFonts w:asciiTheme="minorHAnsi" w:hAnsiTheme="minorHAnsi" w:cstheme="minorHAnsi"/>
          <w:color w:val="221F1F"/>
        </w:rPr>
        <w:t>Articolo</w:t>
      </w:r>
      <w:r w:rsidRPr="00AF70DE">
        <w:rPr>
          <w:rFonts w:asciiTheme="minorHAnsi" w:hAnsiTheme="minorHAnsi" w:cstheme="minorHAnsi"/>
          <w:color w:val="221F1F"/>
          <w:spacing w:val="-4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12</w:t>
      </w:r>
      <w:r w:rsidRPr="00AF70DE">
        <w:rPr>
          <w:rFonts w:asciiTheme="minorHAnsi" w:hAnsiTheme="minorHAnsi" w:cstheme="minorHAnsi"/>
          <w:color w:val="221F1F"/>
          <w:spacing w:val="-1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-</w:t>
      </w:r>
      <w:r w:rsidRPr="00AF70DE">
        <w:rPr>
          <w:rFonts w:asciiTheme="minorHAnsi" w:hAnsiTheme="minorHAnsi" w:cstheme="minorHAnsi"/>
          <w:color w:val="221F1F"/>
          <w:spacing w:val="-3"/>
        </w:rPr>
        <w:t xml:space="preserve"> </w:t>
      </w:r>
      <w:r w:rsidRPr="00AF70DE">
        <w:rPr>
          <w:rFonts w:asciiTheme="minorHAnsi" w:hAnsiTheme="minorHAnsi" w:cstheme="minorHAnsi"/>
          <w:color w:val="221F1F"/>
        </w:rPr>
        <w:t>Rinvio</w:t>
      </w:r>
    </w:p>
    <w:p w14:paraId="67A8F800" w14:textId="77777777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 xml:space="preserve">Per tutto quanto non espressamente previsto dal presente Accordo si fa rinvio alle norme del </w:t>
      </w:r>
      <w:proofErr w:type="gramStart"/>
      <w:r w:rsidRPr="00AF70DE">
        <w:rPr>
          <w:rFonts w:asciiTheme="minorHAnsi" w:eastAsia="Times New Roman" w:hAnsiTheme="minorHAnsi" w:cstheme="minorHAnsi"/>
          <w:color w:val="221F1F"/>
        </w:rPr>
        <w:t>Codice Civile</w:t>
      </w:r>
      <w:proofErr w:type="gramEnd"/>
      <w:r w:rsidRPr="00AF70DE">
        <w:rPr>
          <w:rFonts w:asciiTheme="minorHAnsi" w:eastAsia="Times New Roman" w:hAnsiTheme="minorHAnsi" w:cstheme="minorHAnsi"/>
          <w:color w:val="221F1F"/>
        </w:rPr>
        <w:t xml:space="preserve"> e alle disposizioni legislative nazionali e regionali che regolano l’attività in parola.</w:t>
      </w:r>
    </w:p>
    <w:p w14:paraId="583F03F8" w14:textId="77777777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</w:p>
    <w:p w14:paraId="0488377C" w14:textId="1E691D23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Letto, approvato e sottoscritto Luogo, data</w:t>
      </w:r>
    </w:p>
    <w:p w14:paraId="1B36BFCF" w14:textId="77777777" w:rsidR="00264259" w:rsidRPr="00AF70DE" w:rsidRDefault="00264259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</w:p>
    <w:p w14:paraId="78C54338" w14:textId="523716F0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per il Comune di</w:t>
      </w:r>
      <w:r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Pr="00AF70DE">
        <w:rPr>
          <w:rFonts w:asciiTheme="minorHAnsi" w:eastAsia="Times New Roman" w:hAnsiTheme="minorHAnsi" w:cstheme="minorHAnsi"/>
          <w:color w:val="221F1F"/>
        </w:rPr>
        <w:t xml:space="preserve">Il Responsabile  </w:t>
      </w:r>
      <w:r w:rsidRPr="00AF70DE">
        <w:rPr>
          <w:rFonts w:asciiTheme="minorHAnsi" w:eastAsia="Times New Roman" w:hAnsiTheme="minorHAnsi" w:cstheme="minorHAnsi"/>
          <w:color w:val="221F1F"/>
        </w:rPr>
        <w:tab/>
      </w:r>
    </w:p>
    <w:p w14:paraId="42B0BDDE" w14:textId="77777777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</w:p>
    <w:p w14:paraId="1170D7AD" w14:textId="74BFC648" w:rsidR="00E55224" w:rsidRPr="00AF70DE" w:rsidRDefault="00E55224" w:rsidP="00264259">
      <w:pPr>
        <w:pStyle w:val="Corpotesto"/>
        <w:spacing w:before="9"/>
        <w:ind w:left="0"/>
        <w:rPr>
          <w:rFonts w:asciiTheme="minorHAnsi" w:eastAsia="Times New Roman" w:hAnsiTheme="minorHAnsi" w:cstheme="minorHAnsi"/>
          <w:color w:val="221F1F"/>
        </w:rPr>
      </w:pPr>
      <w:r w:rsidRPr="00AF70DE">
        <w:rPr>
          <w:rFonts w:asciiTheme="minorHAnsi" w:eastAsia="Times New Roman" w:hAnsiTheme="minorHAnsi" w:cstheme="minorHAnsi"/>
          <w:color w:val="221F1F"/>
        </w:rPr>
        <w:t>per l’ETS</w:t>
      </w:r>
      <w:r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="00264259" w:rsidRPr="00AF70DE">
        <w:rPr>
          <w:rFonts w:asciiTheme="minorHAnsi" w:eastAsia="Times New Roman" w:hAnsiTheme="minorHAnsi" w:cstheme="minorHAnsi"/>
          <w:color w:val="221F1F"/>
        </w:rPr>
        <w:tab/>
      </w:r>
      <w:r w:rsidRPr="00AF70DE">
        <w:rPr>
          <w:rFonts w:asciiTheme="minorHAnsi" w:eastAsia="Times New Roman" w:hAnsiTheme="minorHAnsi" w:cstheme="minorHAnsi"/>
          <w:color w:val="221F1F"/>
        </w:rPr>
        <w:t xml:space="preserve">Il Legale Rappresentante </w:t>
      </w:r>
      <w:r w:rsidRPr="00AF70DE">
        <w:rPr>
          <w:rFonts w:asciiTheme="minorHAnsi" w:eastAsia="Times New Roman" w:hAnsiTheme="minorHAnsi" w:cstheme="minorHAnsi"/>
          <w:color w:val="221F1F"/>
        </w:rPr>
        <w:tab/>
      </w:r>
    </w:p>
    <w:p w14:paraId="28A458B4" w14:textId="1E144FA9" w:rsidR="00C33286" w:rsidRPr="00AF70DE" w:rsidRDefault="00C33286" w:rsidP="00E55224">
      <w:pPr>
        <w:rPr>
          <w:rFonts w:asciiTheme="minorHAnsi" w:hAnsiTheme="minorHAnsi" w:cstheme="minorHAnsi"/>
        </w:rPr>
      </w:pPr>
    </w:p>
    <w:sectPr w:rsidR="00C33286" w:rsidRPr="00AF70DE">
      <w:headerReference w:type="default" r:id="rId8"/>
      <w:footerReference w:type="default" r:id="rId9"/>
      <w:type w:val="continuous"/>
      <w:pgSz w:w="11906" w:h="16838"/>
      <w:pgMar w:top="1693" w:right="1134" w:bottom="1693" w:left="1134" w:header="1134" w:footer="1134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E6C9CD" w14:textId="77777777" w:rsidR="00E86792" w:rsidRDefault="00E86792">
      <w:r>
        <w:separator/>
      </w:r>
    </w:p>
  </w:endnote>
  <w:endnote w:type="continuationSeparator" w:id="0">
    <w:p w14:paraId="1AC573B6" w14:textId="77777777" w:rsidR="00E86792" w:rsidRDefault="00E867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C7DFCA" w14:textId="77777777" w:rsidR="00FA16DC" w:rsidRDefault="00AC14B8">
    <w:pPr>
      <w:pStyle w:val="Pie8dipagina"/>
      <w:jc w:val="right"/>
    </w:pPr>
    <w:r>
      <w:fldChar w:fldCharType="begin"/>
    </w:r>
    <w:r>
      <w:instrText xml:space="preserve"> PAGE </w:instrText>
    </w:r>
    <w:r>
      <w:fldChar w:fldCharType="separate"/>
    </w:r>
    <w: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0AA5" w14:textId="77777777" w:rsidR="00E86792" w:rsidRDefault="00E86792">
      <w:r>
        <w:rPr>
          <w:rFonts w:eastAsiaTheme="minorEastAsia" w:cs="Times New Roman"/>
          <w:kern w:val="0"/>
          <w:lang w:eastAsia="it-IT" w:bidi="ar-SA"/>
        </w:rPr>
        <w:separator/>
      </w:r>
    </w:p>
  </w:footnote>
  <w:footnote w:type="continuationSeparator" w:id="0">
    <w:p w14:paraId="72245C06" w14:textId="77777777" w:rsidR="00E86792" w:rsidRDefault="00E867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82232" w14:textId="77777777" w:rsidR="00264259" w:rsidRPr="00217805" w:rsidRDefault="00264259" w:rsidP="00264259">
    <w:pPr>
      <w:widowControl w:val="0"/>
      <w:suppressLineNumbers/>
      <w:tabs>
        <w:tab w:val="center" w:pos="4819"/>
        <w:tab w:val="right" w:pos="9638"/>
      </w:tabs>
      <w:suppressAutoHyphens w:val="0"/>
      <w:autoSpaceDE w:val="0"/>
      <w:rPr>
        <w:rFonts w:cs="Times New Roman"/>
        <w:kern w:val="0"/>
        <w:lang w:eastAsia="it-IT" w:bidi="ar-SA"/>
      </w:rPr>
    </w:pPr>
    <w:r w:rsidRPr="00217805">
      <w:rPr>
        <w:rFonts w:cs="Times New Roman"/>
        <w:noProof/>
        <w:kern w:val="0"/>
        <w:lang w:eastAsia="it-IT" w:bidi="ar-SA"/>
      </w:rPr>
      <w:drawing>
        <wp:inline distT="0" distB="0" distL="0" distR="0" wp14:anchorId="6654929B" wp14:editId="55893839">
          <wp:extent cx="5991225" cy="552450"/>
          <wp:effectExtent l="0" t="0" r="0" b="0"/>
          <wp:docPr id="1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679B72" w14:textId="77777777" w:rsidR="00264259" w:rsidRPr="00264259" w:rsidRDefault="00264259" w:rsidP="0026425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FDF7A1" w14:textId="77777777" w:rsidR="00217805" w:rsidRPr="00217805" w:rsidRDefault="00AC14B8" w:rsidP="00217805">
    <w:pPr>
      <w:widowControl w:val="0"/>
      <w:suppressLineNumbers/>
      <w:tabs>
        <w:tab w:val="center" w:pos="4819"/>
        <w:tab w:val="right" w:pos="9638"/>
      </w:tabs>
      <w:suppressAutoHyphens w:val="0"/>
      <w:autoSpaceDE w:val="0"/>
      <w:rPr>
        <w:rFonts w:cs="Times New Roman"/>
        <w:kern w:val="0"/>
        <w:lang w:eastAsia="it-IT" w:bidi="ar-SA"/>
      </w:rPr>
    </w:pPr>
    <w:r w:rsidRPr="00217805">
      <w:rPr>
        <w:rFonts w:cs="Times New Roman"/>
        <w:noProof/>
        <w:kern w:val="0"/>
        <w:lang w:eastAsia="it-IT" w:bidi="ar-SA"/>
      </w:rPr>
      <w:drawing>
        <wp:inline distT="0" distB="0" distL="0" distR="0" wp14:anchorId="456BB04E" wp14:editId="4F577946">
          <wp:extent cx="5991225" cy="552450"/>
          <wp:effectExtent l="0" t="0" r="0" b="0"/>
          <wp:docPr id="2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11A717" w14:textId="77777777" w:rsidR="00217805" w:rsidRPr="00217805" w:rsidRDefault="00217805" w:rsidP="00217805">
    <w:pPr>
      <w:widowControl w:val="0"/>
      <w:suppressLineNumbers/>
      <w:tabs>
        <w:tab w:val="center" w:pos="4819"/>
        <w:tab w:val="right" w:pos="9638"/>
      </w:tabs>
      <w:suppressAutoHyphens w:val="0"/>
      <w:autoSpaceDE w:val="0"/>
      <w:rPr>
        <w:rFonts w:cs="Times New Roman"/>
        <w:kern w:val="0"/>
        <w:lang w:eastAsia="it-IT" w:bidi="ar-S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"/>
      <w:lvlJc w:val="left"/>
      <w:pPr>
        <w:ind w:left="720" w:hanging="360"/>
      </w:pPr>
      <w:rPr>
        <w:rFonts w:ascii="Liberation Serif" w:eastAsia="Times New Roman" w:hAnsi="Liberation Serif" w:cs="Liberation Serif"/>
        <w:b/>
        <w:bCs/>
        <w:i w:val="0"/>
        <w:iCs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Liberation Serif" w:eastAsia="Times New Roman" w:hAnsi="Liberation Serif" w:cs="Liberation Serif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Liberation Serif" w:eastAsia="Times New Roman" w:hAnsi="Liberation Serif" w:cs="Liberation Serif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Liberation Serif" w:eastAsia="Times New Roman" w:hAnsi="Liberation Serif" w:cs="Liberation Serif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Liberation Serif" w:eastAsia="Times New Roman" w:hAnsi="Liberation Serif" w:cs="Liberation Serif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Liberation Serif" w:eastAsia="Times New Roman" w:hAnsi="Liberation Serif" w:cs="Liberation Serif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Liberation Serif" w:eastAsia="Times New Roman" w:hAnsi="Liberation Serif" w:cs="Liberation Serif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"/>
      <w:lvlJc w:val="left"/>
      <w:pPr>
        <w:ind w:left="72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bullet"/>
      <w:lvlText w:val="•"/>
      <w:lvlJc w:val="left"/>
      <w:pPr>
        <w:ind w:left="720" w:hanging="360"/>
      </w:pPr>
      <w:rPr>
        <w:rFonts w:ascii="OpenSymbol" w:eastAsia="Times New Roman" w:hAnsi="OpenSymbol" w:cs="OpenSymbol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OpenSymbol" w:eastAsia="Times New Roman" w:hAnsi="OpenSymbol" w:cs="OpenSymbol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OpenSymbol" w:eastAsia="Times New Roman" w:hAnsi="OpenSymbol" w:cs="OpenSymbol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OpenSymbol" w:eastAsia="Times New Roman" w:hAnsi="OpenSymbol" w:cs="OpenSymbol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OpenSymbol" w:eastAsia="Times New Roman" w:hAnsi="OpenSymbol" w:cs="OpenSymbol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OpenSymbol" w:eastAsia="Times New Roman" w:hAnsi="OpenSymbol" w:cs="OpenSymbol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OpenSymbol" w:eastAsia="Times New Roman" w:hAnsi="OpenSymbol" w:cs="OpenSymbol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OpenSymbol" w:eastAsia="Times New Roman" w:hAnsi="OpenSymbol" w:cs="OpenSymbol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OpenSymbol" w:eastAsia="Times New Roman" w:hAnsi="OpenSymbol" w:cs="Open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5" w15:restartNumberingAfterBreak="0">
    <w:nsid w:val="0C8447D4"/>
    <w:multiLevelType w:val="hybridMultilevel"/>
    <w:tmpl w:val="A0845128"/>
    <w:lvl w:ilvl="0" w:tplc="D27C773A">
      <w:start w:val="1"/>
      <w:numFmt w:val="decimal"/>
      <w:lvlText w:val="%1."/>
      <w:lvlJc w:val="left"/>
      <w:pPr>
        <w:ind w:left="415" w:hanging="289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65E46D8C">
      <w:numFmt w:val="bullet"/>
      <w:lvlText w:val="•"/>
      <w:lvlJc w:val="left"/>
      <w:pPr>
        <w:ind w:left="1372" w:hanging="289"/>
      </w:pPr>
      <w:rPr>
        <w:rFonts w:hint="default"/>
        <w:lang w:val="it-IT" w:eastAsia="en-US" w:bidi="ar-SA"/>
      </w:rPr>
    </w:lvl>
    <w:lvl w:ilvl="2" w:tplc="F046308C">
      <w:numFmt w:val="bullet"/>
      <w:lvlText w:val="•"/>
      <w:lvlJc w:val="left"/>
      <w:pPr>
        <w:ind w:left="2324" w:hanging="289"/>
      </w:pPr>
      <w:rPr>
        <w:rFonts w:hint="default"/>
        <w:lang w:val="it-IT" w:eastAsia="en-US" w:bidi="ar-SA"/>
      </w:rPr>
    </w:lvl>
    <w:lvl w:ilvl="3" w:tplc="B22A80D6">
      <w:numFmt w:val="bullet"/>
      <w:lvlText w:val="•"/>
      <w:lvlJc w:val="left"/>
      <w:pPr>
        <w:ind w:left="3276" w:hanging="289"/>
      </w:pPr>
      <w:rPr>
        <w:rFonts w:hint="default"/>
        <w:lang w:val="it-IT" w:eastAsia="en-US" w:bidi="ar-SA"/>
      </w:rPr>
    </w:lvl>
    <w:lvl w:ilvl="4" w:tplc="2B70F4AC">
      <w:numFmt w:val="bullet"/>
      <w:lvlText w:val="•"/>
      <w:lvlJc w:val="left"/>
      <w:pPr>
        <w:ind w:left="4228" w:hanging="289"/>
      </w:pPr>
      <w:rPr>
        <w:rFonts w:hint="default"/>
        <w:lang w:val="it-IT" w:eastAsia="en-US" w:bidi="ar-SA"/>
      </w:rPr>
    </w:lvl>
    <w:lvl w:ilvl="5" w:tplc="20B4FA96">
      <w:numFmt w:val="bullet"/>
      <w:lvlText w:val="•"/>
      <w:lvlJc w:val="left"/>
      <w:pPr>
        <w:ind w:left="5180" w:hanging="289"/>
      </w:pPr>
      <w:rPr>
        <w:rFonts w:hint="default"/>
        <w:lang w:val="it-IT" w:eastAsia="en-US" w:bidi="ar-SA"/>
      </w:rPr>
    </w:lvl>
    <w:lvl w:ilvl="6" w:tplc="0C6A81D4">
      <w:numFmt w:val="bullet"/>
      <w:lvlText w:val="•"/>
      <w:lvlJc w:val="left"/>
      <w:pPr>
        <w:ind w:left="6132" w:hanging="289"/>
      </w:pPr>
      <w:rPr>
        <w:rFonts w:hint="default"/>
        <w:lang w:val="it-IT" w:eastAsia="en-US" w:bidi="ar-SA"/>
      </w:rPr>
    </w:lvl>
    <w:lvl w:ilvl="7" w:tplc="1DB4EB60">
      <w:numFmt w:val="bullet"/>
      <w:lvlText w:val="•"/>
      <w:lvlJc w:val="left"/>
      <w:pPr>
        <w:ind w:left="7084" w:hanging="289"/>
      </w:pPr>
      <w:rPr>
        <w:rFonts w:hint="default"/>
        <w:lang w:val="it-IT" w:eastAsia="en-US" w:bidi="ar-SA"/>
      </w:rPr>
    </w:lvl>
    <w:lvl w:ilvl="8" w:tplc="76C614A6">
      <w:numFmt w:val="bullet"/>
      <w:lvlText w:val="•"/>
      <w:lvlJc w:val="left"/>
      <w:pPr>
        <w:ind w:left="8036" w:hanging="289"/>
      </w:pPr>
      <w:rPr>
        <w:rFonts w:hint="default"/>
        <w:lang w:val="it-IT" w:eastAsia="en-US" w:bidi="ar-SA"/>
      </w:rPr>
    </w:lvl>
  </w:abstractNum>
  <w:abstractNum w:abstractNumId="6" w15:restartNumberingAfterBreak="0">
    <w:nsid w:val="12393BD2"/>
    <w:multiLevelType w:val="hybridMultilevel"/>
    <w:tmpl w:val="4992B444"/>
    <w:lvl w:ilvl="0" w:tplc="3D5EC4D0">
      <w:start w:val="1"/>
      <w:numFmt w:val="lowerLetter"/>
      <w:lvlText w:val="%1)"/>
      <w:lvlJc w:val="left"/>
      <w:pPr>
        <w:ind w:left="415" w:hanging="284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D528F74E">
      <w:numFmt w:val="bullet"/>
      <w:lvlText w:val="•"/>
      <w:lvlJc w:val="left"/>
      <w:pPr>
        <w:ind w:left="1372" w:hanging="284"/>
      </w:pPr>
      <w:rPr>
        <w:rFonts w:hint="default"/>
        <w:lang w:val="it-IT" w:eastAsia="en-US" w:bidi="ar-SA"/>
      </w:rPr>
    </w:lvl>
    <w:lvl w:ilvl="2" w:tplc="EE46B8AC">
      <w:numFmt w:val="bullet"/>
      <w:lvlText w:val="•"/>
      <w:lvlJc w:val="left"/>
      <w:pPr>
        <w:ind w:left="2324" w:hanging="284"/>
      </w:pPr>
      <w:rPr>
        <w:rFonts w:hint="default"/>
        <w:lang w:val="it-IT" w:eastAsia="en-US" w:bidi="ar-SA"/>
      </w:rPr>
    </w:lvl>
    <w:lvl w:ilvl="3" w:tplc="0C86DA10">
      <w:numFmt w:val="bullet"/>
      <w:lvlText w:val="•"/>
      <w:lvlJc w:val="left"/>
      <w:pPr>
        <w:ind w:left="3276" w:hanging="284"/>
      </w:pPr>
      <w:rPr>
        <w:rFonts w:hint="default"/>
        <w:lang w:val="it-IT" w:eastAsia="en-US" w:bidi="ar-SA"/>
      </w:rPr>
    </w:lvl>
    <w:lvl w:ilvl="4" w:tplc="5A82BAEC">
      <w:numFmt w:val="bullet"/>
      <w:lvlText w:val="•"/>
      <w:lvlJc w:val="left"/>
      <w:pPr>
        <w:ind w:left="4228" w:hanging="284"/>
      </w:pPr>
      <w:rPr>
        <w:rFonts w:hint="default"/>
        <w:lang w:val="it-IT" w:eastAsia="en-US" w:bidi="ar-SA"/>
      </w:rPr>
    </w:lvl>
    <w:lvl w:ilvl="5" w:tplc="696A8906">
      <w:numFmt w:val="bullet"/>
      <w:lvlText w:val="•"/>
      <w:lvlJc w:val="left"/>
      <w:pPr>
        <w:ind w:left="5180" w:hanging="284"/>
      </w:pPr>
      <w:rPr>
        <w:rFonts w:hint="default"/>
        <w:lang w:val="it-IT" w:eastAsia="en-US" w:bidi="ar-SA"/>
      </w:rPr>
    </w:lvl>
    <w:lvl w:ilvl="6" w:tplc="4F20E372">
      <w:numFmt w:val="bullet"/>
      <w:lvlText w:val="•"/>
      <w:lvlJc w:val="left"/>
      <w:pPr>
        <w:ind w:left="6132" w:hanging="284"/>
      </w:pPr>
      <w:rPr>
        <w:rFonts w:hint="default"/>
        <w:lang w:val="it-IT" w:eastAsia="en-US" w:bidi="ar-SA"/>
      </w:rPr>
    </w:lvl>
    <w:lvl w:ilvl="7" w:tplc="1E04D098">
      <w:numFmt w:val="bullet"/>
      <w:lvlText w:val="•"/>
      <w:lvlJc w:val="left"/>
      <w:pPr>
        <w:ind w:left="7084" w:hanging="284"/>
      </w:pPr>
      <w:rPr>
        <w:rFonts w:hint="default"/>
        <w:lang w:val="it-IT" w:eastAsia="en-US" w:bidi="ar-SA"/>
      </w:rPr>
    </w:lvl>
    <w:lvl w:ilvl="8" w:tplc="DBC0E546">
      <w:numFmt w:val="bullet"/>
      <w:lvlText w:val="•"/>
      <w:lvlJc w:val="left"/>
      <w:pPr>
        <w:ind w:left="8036" w:hanging="284"/>
      </w:pPr>
      <w:rPr>
        <w:rFonts w:hint="default"/>
        <w:lang w:val="it-IT" w:eastAsia="en-US" w:bidi="ar-SA"/>
      </w:rPr>
    </w:lvl>
  </w:abstractNum>
  <w:abstractNum w:abstractNumId="7" w15:restartNumberingAfterBreak="0">
    <w:nsid w:val="16FC6B23"/>
    <w:multiLevelType w:val="hybridMultilevel"/>
    <w:tmpl w:val="E7D449A0"/>
    <w:lvl w:ilvl="0" w:tplc="D9F424A4">
      <w:start w:val="1"/>
      <w:numFmt w:val="decimal"/>
      <w:lvlText w:val="%1."/>
      <w:lvlJc w:val="left"/>
      <w:pPr>
        <w:ind w:left="415" w:hanging="284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344E247C">
      <w:start w:val="1"/>
      <w:numFmt w:val="lowerLetter"/>
      <w:lvlText w:val="%2)"/>
      <w:lvlJc w:val="left"/>
      <w:pPr>
        <w:ind w:left="840" w:hanging="425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2" w:tplc="18C6A332">
      <w:numFmt w:val="bullet"/>
      <w:lvlText w:val="•"/>
      <w:lvlJc w:val="left"/>
      <w:pPr>
        <w:ind w:left="1851" w:hanging="425"/>
      </w:pPr>
      <w:rPr>
        <w:rFonts w:hint="default"/>
        <w:lang w:val="it-IT" w:eastAsia="en-US" w:bidi="ar-SA"/>
      </w:rPr>
    </w:lvl>
    <w:lvl w:ilvl="3" w:tplc="487E56BE">
      <w:numFmt w:val="bullet"/>
      <w:lvlText w:val="•"/>
      <w:lvlJc w:val="left"/>
      <w:pPr>
        <w:ind w:left="2862" w:hanging="425"/>
      </w:pPr>
      <w:rPr>
        <w:rFonts w:hint="default"/>
        <w:lang w:val="it-IT" w:eastAsia="en-US" w:bidi="ar-SA"/>
      </w:rPr>
    </w:lvl>
    <w:lvl w:ilvl="4" w:tplc="50924E74">
      <w:numFmt w:val="bullet"/>
      <w:lvlText w:val="•"/>
      <w:lvlJc w:val="left"/>
      <w:pPr>
        <w:ind w:left="3873" w:hanging="425"/>
      </w:pPr>
      <w:rPr>
        <w:rFonts w:hint="default"/>
        <w:lang w:val="it-IT" w:eastAsia="en-US" w:bidi="ar-SA"/>
      </w:rPr>
    </w:lvl>
    <w:lvl w:ilvl="5" w:tplc="2A64BB7C">
      <w:numFmt w:val="bullet"/>
      <w:lvlText w:val="•"/>
      <w:lvlJc w:val="left"/>
      <w:pPr>
        <w:ind w:left="4884" w:hanging="425"/>
      </w:pPr>
      <w:rPr>
        <w:rFonts w:hint="default"/>
        <w:lang w:val="it-IT" w:eastAsia="en-US" w:bidi="ar-SA"/>
      </w:rPr>
    </w:lvl>
    <w:lvl w:ilvl="6" w:tplc="33163658">
      <w:numFmt w:val="bullet"/>
      <w:lvlText w:val="•"/>
      <w:lvlJc w:val="left"/>
      <w:pPr>
        <w:ind w:left="5895" w:hanging="425"/>
      </w:pPr>
      <w:rPr>
        <w:rFonts w:hint="default"/>
        <w:lang w:val="it-IT" w:eastAsia="en-US" w:bidi="ar-SA"/>
      </w:rPr>
    </w:lvl>
    <w:lvl w:ilvl="7" w:tplc="4BFC57BC">
      <w:numFmt w:val="bullet"/>
      <w:lvlText w:val="•"/>
      <w:lvlJc w:val="left"/>
      <w:pPr>
        <w:ind w:left="6906" w:hanging="425"/>
      </w:pPr>
      <w:rPr>
        <w:rFonts w:hint="default"/>
        <w:lang w:val="it-IT" w:eastAsia="en-US" w:bidi="ar-SA"/>
      </w:rPr>
    </w:lvl>
    <w:lvl w:ilvl="8" w:tplc="2D78D15A">
      <w:numFmt w:val="bullet"/>
      <w:lvlText w:val="•"/>
      <w:lvlJc w:val="left"/>
      <w:pPr>
        <w:ind w:left="7917" w:hanging="425"/>
      </w:pPr>
      <w:rPr>
        <w:rFonts w:hint="default"/>
        <w:lang w:val="it-IT" w:eastAsia="en-US" w:bidi="ar-SA"/>
      </w:rPr>
    </w:lvl>
  </w:abstractNum>
  <w:abstractNum w:abstractNumId="8" w15:restartNumberingAfterBreak="0">
    <w:nsid w:val="17F41A79"/>
    <w:multiLevelType w:val="hybridMultilevel"/>
    <w:tmpl w:val="A712EC2C"/>
    <w:lvl w:ilvl="0" w:tplc="03FE71D2">
      <w:start w:val="1"/>
      <w:numFmt w:val="decimal"/>
      <w:lvlText w:val="%1."/>
      <w:lvlJc w:val="left"/>
      <w:pPr>
        <w:ind w:left="415" w:hanging="289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192875A6">
      <w:numFmt w:val="bullet"/>
      <w:lvlText w:val="•"/>
      <w:lvlJc w:val="left"/>
      <w:pPr>
        <w:ind w:left="1372" w:hanging="289"/>
      </w:pPr>
      <w:rPr>
        <w:rFonts w:hint="default"/>
        <w:lang w:val="it-IT" w:eastAsia="en-US" w:bidi="ar-SA"/>
      </w:rPr>
    </w:lvl>
    <w:lvl w:ilvl="2" w:tplc="DFA66E2E">
      <w:numFmt w:val="bullet"/>
      <w:lvlText w:val="•"/>
      <w:lvlJc w:val="left"/>
      <w:pPr>
        <w:ind w:left="2324" w:hanging="289"/>
      </w:pPr>
      <w:rPr>
        <w:rFonts w:hint="default"/>
        <w:lang w:val="it-IT" w:eastAsia="en-US" w:bidi="ar-SA"/>
      </w:rPr>
    </w:lvl>
    <w:lvl w:ilvl="3" w:tplc="57F0E426">
      <w:numFmt w:val="bullet"/>
      <w:lvlText w:val="•"/>
      <w:lvlJc w:val="left"/>
      <w:pPr>
        <w:ind w:left="3276" w:hanging="289"/>
      </w:pPr>
      <w:rPr>
        <w:rFonts w:hint="default"/>
        <w:lang w:val="it-IT" w:eastAsia="en-US" w:bidi="ar-SA"/>
      </w:rPr>
    </w:lvl>
    <w:lvl w:ilvl="4" w:tplc="30E06DBC">
      <w:numFmt w:val="bullet"/>
      <w:lvlText w:val="•"/>
      <w:lvlJc w:val="left"/>
      <w:pPr>
        <w:ind w:left="4228" w:hanging="289"/>
      </w:pPr>
      <w:rPr>
        <w:rFonts w:hint="default"/>
        <w:lang w:val="it-IT" w:eastAsia="en-US" w:bidi="ar-SA"/>
      </w:rPr>
    </w:lvl>
    <w:lvl w:ilvl="5" w:tplc="24E01FEE">
      <w:numFmt w:val="bullet"/>
      <w:lvlText w:val="•"/>
      <w:lvlJc w:val="left"/>
      <w:pPr>
        <w:ind w:left="5180" w:hanging="289"/>
      </w:pPr>
      <w:rPr>
        <w:rFonts w:hint="default"/>
        <w:lang w:val="it-IT" w:eastAsia="en-US" w:bidi="ar-SA"/>
      </w:rPr>
    </w:lvl>
    <w:lvl w:ilvl="6" w:tplc="5492B52C">
      <w:numFmt w:val="bullet"/>
      <w:lvlText w:val="•"/>
      <w:lvlJc w:val="left"/>
      <w:pPr>
        <w:ind w:left="6132" w:hanging="289"/>
      </w:pPr>
      <w:rPr>
        <w:rFonts w:hint="default"/>
        <w:lang w:val="it-IT" w:eastAsia="en-US" w:bidi="ar-SA"/>
      </w:rPr>
    </w:lvl>
    <w:lvl w:ilvl="7" w:tplc="00E6E9F6">
      <w:numFmt w:val="bullet"/>
      <w:lvlText w:val="•"/>
      <w:lvlJc w:val="left"/>
      <w:pPr>
        <w:ind w:left="7084" w:hanging="289"/>
      </w:pPr>
      <w:rPr>
        <w:rFonts w:hint="default"/>
        <w:lang w:val="it-IT" w:eastAsia="en-US" w:bidi="ar-SA"/>
      </w:rPr>
    </w:lvl>
    <w:lvl w:ilvl="8" w:tplc="1E9CBE88">
      <w:numFmt w:val="bullet"/>
      <w:lvlText w:val="•"/>
      <w:lvlJc w:val="left"/>
      <w:pPr>
        <w:ind w:left="8036" w:hanging="289"/>
      </w:pPr>
      <w:rPr>
        <w:rFonts w:hint="default"/>
        <w:lang w:val="it-IT" w:eastAsia="en-US" w:bidi="ar-SA"/>
      </w:rPr>
    </w:lvl>
  </w:abstractNum>
  <w:abstractNum w:abstractNumId="9" w15:restartNumberingAfterBreak="0">
    <w:nsid w:val="181F038A"/>
    <w:multiLevelType w:val="hybridMultilevel"/>
    <w:tmpl w:val="FC9202E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501BC4"/>
    <w:multiLevelType w:val="hybridMultilevel"/>
    <w:tmpl w:val="E6D66246"/>
    <w:lvl w:ilvl="0" w:tplc="821AC212">
      <w:start w:val="1"/>
      <w:numFmt w:val="decimal"/>
      <w:lvlText w:val="%1."/>
      <w:lvlJc w:val="left"/>
      <w:pPr>
        <w:ind w:left="415" w:hanging="289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BE9E659C">
      <w:numFmt w:val="bullet"/>
      <w:lvlText w:val="•"/>
      <w:lvlJc w:val="left"/>
      <w:pPr>
        <w:ind w:left="1372" w:hanging="289"/>
      </w:pPr>
      <w:rPr>
        <w:rFonts w:hint="default"/>
        <w:lang w:val="it-IT" w:eastAsia="en-US" w:bidi="ar-SA"/>
      </w:rPr>
    </w:lvl>
    <w:lvl w:ilvl="2" w:tplc="7BCA6FFE">
      <w:numFmt w:val="bullet"/>
      <w:lvlText w:val="•"/>
      <w:lvlJc w:val="left"/>
      <w:pPr>
        <w:ind w:left="2324" w:hanging="289"/>
      </w:pPr>
      <w:rPr>
        <w:rFonts w:hint="default"/>
        <w:lang w:val="it-IT" w:eastAsia="en-US" w:bidi="ar-SA"/>
      </w:rPr>
    </w:lvl>
    <w:lvl w:ilvl="3" w:tplc="EF789434">
      <w:numFmt w:val="bullet"/>
      <w:lvlText w:val="•"/>
      <w:lvlJc w:val="left"/>
      <w:pPr>
        <w:ind w:left="3276" w:hanging="289"/>
      </w:pPr>
      <w:rPr>
        <w:rFonts w:hint="default"/>
        <w:lang w:val="it-IT" w:eastAsia="en-US" w:bidi="ar-SA"/>
      </w:rPr>
    </w:lvl>
    <w:lvl w:ilvl="4" w:tplc="31A26F46">
      <w:numFmt w:val="bullet"/>
      <w:lvlText w:val="•"/>
      <w:lvlJc w:val="left"/>
      <w:pPr>
        <w:ind w:left="4228" w:hanging="289"/>
      </w:pPr>
      <w:rPr>
        <w:rFonts w:hint="default"/>
        <w:lang w:val="it-IT" w:eastAsia="en-US" w:bidi="ar-SA"/>
      </w:rPr>
    </w:lvl>
    <w:lvl w:ilvl="5" w:tplc="59908266">
      <w:numFmt w:val="bullet"/>
      <w:lvlText w:val="•"/>
      <w:lvlJc w:val="left"/>
      <w:pPr>
        <w:ind w:left="5180" w:hanging="289"/>
      </w:pPr>
      <w:rPr>
        <w:rFonts w:hint="default"/>
        <w:lang w:val="it-IT" w:eastAsia="en-US" w:bidi="ar-SA"/>
      </w:rPr>
    </w:lvl>
    <w:lvl w:ilvl="6" w:tplc="19A89B24">
      <w:numFmt w:val="bullet"/>
      <w:lvlText w:val="•"/>
      <w:lvlJc w:val="left"/>
      <w:pPr>
        <w:ind w:left="6132" w:hanging="289"/>
      </w:pPr>
      <w:rPr>
        <w:rFonts w:hint="default"/>
        <w:lang w:val="it-IT" w:eastAsia="en-US" w:bidi="ar-SA"/>
      </w:rPr>
    </w:lvl>
    <w:lvl w:ilvl="7" w:tplc="29F06818">
      <w:numFmt w:val="bullet"/>
      <w:lvlText w:val="•"/>
      <w:lvlJc w:val="left"/>
      <w:pPr>
        <w:ind w:left="7084" w:hanging="289"/>
      </w:pPr>
      <w:rPr>
        <w:rFonts w:hint="default"/>
        <w:lang w:val="it-IT" w:eastAsia="en-US" w:bidi="ar-SA"/>
      </w:rPr>
    </w:lvl>
    <w:lvl w:ilvl="8" w:tplc="EA0A0528">
      <w:numFmt w:val="bullet"/>
      <w:lvlText w:val="•"/>
      <w:lvlJc w:val="left"/>
      <w:pPr>
        <w:ind w:left="8036" w:hanging="289"/>
      </w:pPr>
      <w:rPr>
        <w:rFonts w:hint="default"/>
        <w:lang w:val="it-IT" w:eastAsia="en-US" w:bidi="ar-SA"/>
      </w:rPr>
    </w:lvl>
  </w:abstractNum>
  <w:abstractNum w:abstractNumId="11" w15:restartNumberingAfterBreak="0">
    <w:nsid w:val="2A3873FF"/>
    <w:multiLevelType w:val="hybridMultilevel"/>
    <w:tmpl w:val="885CBCE2"/>
    <w:lvl w:ilvl="0" w:tplc="B38A38F8">
      <w:numFmt w:val="bullet"/>
      <w:lvlText w:val=""/>
      <w:lvlJc w:val="left"/>
      <w:pPr>
        <w:ind w:left="415" w:hanging="294"/>
      </w:pPr>
      <w:rPr>
        <w:rFonts w:ascii="Symbol" w:eastAsia="Symbol" w:hAnsi="Symbol" w:cs="Symbol" w:hint="default"/>
        <w:color w:val="221F1F"/>
        <w:w w:val="100"/>
        <w:sz w:val="24"/>
        <w:szCs w:val="24"/>
        <w:lang w:val="it-IT" w:eastAsia="en-US" w:bidi="ar-SA"/>
      </w:rPr>
    </w:lvl>
    <w:lvl w:ilvl="1" w:tplc="F556A70A">
      <w:numFmt w:val="bullet"/>
      <w:lvlText w:val="•"/>
      <w:lvlJc w:val="left"/>
      <w:pPr>
        <w:ind w:left="1372" w:hanging="294"/>
      </w:pPr>
      <w:rPr>
        <w:rFonts w:hint="default"/>
        <w:lang w:val="it-IT" w:eastAsia="en-US" w:bidi="ar-SA"/>
      </w:rPr>
    </w:lvl>
    <w:lvl w:ilvl="2" w:tplc="952AEDD8">
      <w:numFmt w:val="bullet"/>
      <w:lvlText w:val="•"/>
      <w:lvlJc w:val="left"/>
      <w:pPr>
        <w:ind w:left="2324" w:hanging="294"/>
      </w:pPr>
      <w:rPr>
        <w:rFonts w:hint="default"/>
        <w:lang w:val="it-IT" w:eastAsia="en-US" w:bidi="ar-SA"/>
      </w:rPr>
    </w:lvl>
    <w:lvl w:ilvl="3" w:tplc="0E3EE30E">
      <w:numFmt w:val="bullet"/>
      <w:lvlText w:val="•"/>
      <w:lvlJc w:val="left"/>
      <w:pPr>
        <w:ind w:left="3276" w:hanging="294"/>
      </w:pPr>
      <w:rPr>
        <w:rFonts w:hint="default"/>
        <w:lang w:val="it-IT" w:eastAsia="en-US" w:bidi="ar-SA"/>
      </w:rPr>
    </w:lvl>
    <w:lvl w:ilvl="4" w:tplc="46E41FE4">
      <w:numFmt w:val="bullet"/>
      <w:lvlText w:val="•"/>
      <w:lvlJc w:val="left"/>
      <w:pPr>
        <w:ind w:left="4228" w:hanging="294"/>
      </w:pPr>
      <w:rPr>
        <w:rFonts w:hint="default"/>
        <w:lang w:val="it-IT" w:eastAsia="en-US" w:bidi="ar-SA"/>
      </w:rPr>
    </w:lvl>
    <w:lvl w:ilvl="5" w:tplc="F9D2A520">
      <w:numFmt w:val="bullet"/>
      <w:lvlText w:val="•"/>
      <w:lvlJc w:val="left"/>
      <w:pPr>
        <w:ind w:left="5180" w:hanging="294"/>
      </w:pPr>
      <w:rPr>
        <w:rFonts w:hint="default"/>
        <w:lang w:val="it-IT" w:eastAsia="en-US" w:bidi="ar-SA"/>
      </w:rPr>
    </w:lvl>
    <w:lvl w:ilvl="6" w:tplc="50D8E720">
      <w:numFmt w:val="bullet"/>
      <w:lvlText w:val="•"/>
      <w:lvlJc w:val="left"/>
      <w:pPr>
        <w:ind w:left="6132" w:hanging="294"/>
      </w:pPr>
      <w:rPr>
        <w:rFonts w:hint="default"/>
        <w:lang w:val="it-IT" w:eastAsia="en-US" w:bidi="ar-SA"/>
      </w:rPr>
    </w:lvl>
    <w:lvl w:ilvl="7" w:tplc="76D09626">
      <w:numFmt w:val="bullet"/>
      <w:lvlText w:val="•"/>
      <w:lvlJc w:val="left"/>
      <w:pPr>
        <w:ind w:left="7084" w:hanging="294"/>
      </w:pPr>
      <w:rPr>
        <w:rFonts w:hint="default"/>
        <w:lang w:val="it-IT" w:eastAsia="en-US" w:bidi="ar-SA"/>
      </w:rPr>
    </w:lvl>
    <w:lvl w:ilvl="8" w:tplc="C1FE9EAE">
      <w:numFmt w:val="bullet"/>
      <w:lvlText w:val="•"/>
      <w:lvlJc w:val="left"/>
      <w:pPr>
        <w:ind w:left="8036" w:hanging="294"/>
      </w:pPr>
      <w:rPr>
        <w:rFonts w:hint="default"/>
        <w:lang w:val="it-IT" w:eastAsia="en-US" w:bidi="ar-SA"/>
      </w:rPr>
    </w:lvl>
  </w:abstractNum>
  <w:abstractNum w:abstractNumId="12" w15:restartNumberingAfterBreak="0">
    <w:nsid w:val="3C943F89"/>
    <w:multiLevelType w:val="hybridMultilevel"/>
    <w:tmpl w:val="7BD0523A"/>
    <w:lvl w:ilvl="0" w:tplc="0B181D66">
      <w:numFmt w:val="bullet"/>
      <w:lvlText w:val="-"/>
      <w:lvlJc w:val="left"/>
      <w:pPr>
        <w:ind w:left="415" w:hanging="289"/>
      </w:pPr>
      <w:rPr>
        <w:rFonts w:ascii="Times New Roman" w:eastAsia="Times New Roman" w:hAnsi="Times New Roman" w:cs="Times New Roman" w:hint="default"/>
        <w:b/>
        <w:bCs/>
        <w:color w:val="221F1F"/>
        <w:w w:val="100"/>
        <w:sz w:val="24"/>
        <w:szCs w:val="24"/>
        <w:lang w:val="it-IT" w:eastAsia="en-US" w:bidi="ar-SA"/>
      </w:rPr>
    </w:lvl>
    <w:lvl w:ilvl="1" w:tplc="1AB05180">
      <w:numFmt w:val="bullet"/>
      <w:lvlText w:val="•"/>
      <w:lvlJc w:val="left"/>
      <w:pPr>
        <w:ind w:left="1372" w:hanging="289"/>
      </w:pPr>
      <w:rPr>
        <w:rFonts w:hint="default"/>
        <w:lang w:val="it-IT" w:eastAsia="en-US" w:bidi="ar-SA"/>
      </w:rPr>
    </w:lvl>
    <w:lvl w:ilvl="2" w:tplc="335EF05E">
      <w:numFmt w:val="bullet"/>
      <w:lvlText w:val="•"/>
      <w:lvlJc w:val="left"/>
      <w:pPr>
        <w:ind w:left="2324" w:hanging="289"/>
      </w:pPr>
      <w:rPr>
        <w:rFonts w:hint="default"/>
        <w:lang w:val="it-IT" w:eastAsia="en-US" w:bidi="ar-SA"/>
      </w:rPr>
    </w:lvl>
    <w:lvl w:ilvl="3" w:tplc="C73A9CEE">
      <w:numFmt w:val="bullet"/>
      <w:lvlText w:val="•"/>
      <w:lvlJc w:val="left"/>
      <w:pPr>
        <w:ind w:left="3276" w:hanging="289"/>
      </w:pPr>
      <w:rPr>
        <w:rFonts w:hint="default"/>
        <w:lang w:val="it-IT" w:eastAsia="en-US" w:bidi="ar-SA"/>
      </w:rPr>
    </w:lvl>
    <w:lvl w:ilvl="4" w:tplc="C2F60D0E">
      <w:numFmt w:val="bullet"/>
      <w:lvlText w:val="•"/>
      <w:lvlJc w:val="left"/>
      <w:pPr>
        <w:ind w:left="4228" w:hanging="289"/>
      </w:pPr>
      <w:rPr>
        <w:rFonts w:hint="default"/>
        <w:lang w:val="it-IT" w:eastAsia="en-US" w:bidi="ar-SA"/>
      </w:rPr>
    </w:lvl>
    <w:lvl w:ilvl="5" w:tplc="1C509360">
      <w:numFmt w:val="bullet"/>
      <w:lvlText w:val="•"/>
      <w:lvlJc w:val="left"/>
      <w:pPr>
        <w:ind w:left="5180" w:hanging="289"/>
      </w:pPr>
      <w:rPr>
        <w:rFonts w:hint="default"/>
        <w:lang w:val="it-IT" w:eastAsia="en-US" w:bidi="ar-SA"/>
      </w:rPr>
    </w:lvl>
    <w:lvl w:ilvl="6" w:tplc="31CAA1E6">
      <w:numFmt w:val="bullet"/>
      <w:lvlText w:val="•"/>
      <w:lvlJc w:val="left"/>
      <w:pPr>
        <w:ind w:left="6132" w:hanging="289"/>
      </w:pPr>
      <w:rPr>
        <w:rFonts w:hint="default"/>
        <w:lang w:val="it-IT" w:eastAsia="en-US" w:bidi="ar-SA"/>
      </w:rPr>
    </w:lvl>
    <w:lvl w:ilvl="7" w:tplc="66843266">
      <w:numFmt w:val="bullet"/>
      <w:lvlText w:val="•"/>
      <w:lvlJc w:val="left"/>
      <w:pPr>
        <w:ind w:left="7084" w:hanging="289"/>
      </w:pPr>
      <w:rPr>
        <w:rFonts w:hint="default"/>
        <w:lang w:val="it-IT" w:eastAsia="en-US" w:bidi="ar-SA"/>
      </w:rPr>
    </w:lvl>
    <w:lvl w:ilvl="8" w:tplc="F9A26E08">
      <w:numFmt w:val="bullet"/>
      <w:lvlText w:val="•"/>
      <w:lvlJc w:val="left"/>
      <w:pPr>
        <w:ind w:left="8036" w:hanging="289"/>
      </w:pPr>
      <w:rPr>
        <w:rFonts w:hint="default"/>
        <w:lang w:val="it-IT" w:eastAsia="en-US" w:bidi="ar-SA"/>
      </w:rPr>
    </w:lvl>
  </w:abstractNum>
  <w:abstractNum w:abstractNumId="13" w15:restartNumberingAfterBreak="0">
    <w:nsid w:val="3D4D68B3"/>
    <w:multiLevelType w:val="hybridMultilevel"/>
    <w:tmpl w:val="1876C8EA"/>
    <w:lvl w:ilvl="0" w:tplc="481A5FEA">
      <w:start w:val="1"/>
      <w:numFmt w:val="bullet"/>
      <w:lvlText w:val=""/>
      <w:lvlJc w:val="left"/>
      <w:pPr>
        <w:ind w:left="720" w:hanging="360"/>
      </w:pPr>
      <w:rPr>
        <w:rFonts w:ascii="Arial" w:hAnsi="Arial" w:cs="Aria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DE109D"/>
    <w:multiLevelType w:val="hybridMultilevel"/>
    <w:tmpl w:val="150831DE"/>
    <w:lvl w:ilvl="0" w:tplc="6B88C580">
      <w:start w:val="1"/>
      <w:numFmt w:val="lowerLetter"/>
      <w:lvlText w:val="%1)"/>
      <w:lvlJc w:val="left"/>
      <w:pPr>
        <w:ind w:left="415" w:hanging="284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745A349C">
      <w:numFmt w:val="bullet"/>
      <w:lvlText w:val="•"/>
      <w:lvlJc w:val="left"/>
      <w:pPr>
        <w:ind w:left="1372" w:hanging="284"/>
      </w:pPr>
      <w:rPr>
        <w:rFonts w:hint="default"/>
        <w:lang w:val="it-IT" w:eastAsia="en-US" w:bidi="ar-SA"/>
      </w:rPr>
    </w:lvl>
    <w:lvl w:ilvl="2" w:tplc="A738C10C">
      <w:numFmt w:val="bullet"/>
      <w:lvlText w:val="•"/>
      <w:lvlJc w:val="left"/>
      <w:pPr>
        <w:ind w:left="2324" w:hanging="284"/>
      </w:pPr>
      <w:rPr>
        <w:rFonts w:hint="default"/>
        <w:lang w:val="it-IT" w:eastAsia="en-US" w:bidi="ar-SA"/>
      </w:rPr>
    </w:lvl>
    <w:lvl w:ilvl="3" w:tplc="6DB4326C">
      <w:numFmt w:val="bullet"/>
      <w:lvlText w:val="•"/>
      <w:lvlJc w:val="left"/>
      <w:pPr>
        <w:ind w:left="3276" w:hanging="284"/>
      </w:pPr>
      <w:rPr>
        <w:rFonts w:hint="default"/>
        <w:lang w:val="it-IT" w:eastAsia="en-US" w:bidi="ar-SA"/>
      </w:rPr>
    </w:lvl>
    <w:lvl w:ilvl="4" w:tplc="B6987814">
      <w:numFmt w:val="bullet"/>
      <w:lvlText w:val="•"/>
      <w:lvlJc w:val="left"/>
      <w:pPr>
        <w:ind w:left="4228" w:hanging="284"/>
      </w:pPr>
      <w:rPr>
        <w:rFonts w:hint="default"/>
        <w:lang w:val="it-IT" w:eastAsia="en-US" w:bidi="ar-SA"/>
      </w:rPr>
    </w:lvl>
    <w:lvl w:ilvl="5" w:tplc="2F287B14">
      <w:numFmt w:val="bullet"/>
      <w:lvlText w:val="•"/>
      <w:lvlJc w:val="left"/>
      <w:pPr>
        <w:ind w:left="5180" w:hanging="284"/>
      </w:pPr>
      <w:rPr>
        <w:rFonts w:hint="default"/>
        <w:lang w:val="it-IT" w:eastAsia="en-US" w:bidi="ar-SA"/>
      </w:rPr>
    </w:lvl>
    <w:lvl w:ilvl="6" w:tplc="21865F66">
      <w:numFmt w:val="bullet"/>
      <w:lvlText w:val="•"/>
      <w:lvlJc w:val="left"/>
      <w:pPr>
        <w:ind w:left="6132" w:hanging="284"/>
      </w:pPr>
      <w:rPr>
        <w:rFonts w:hint="default"/>
        <w:lang w:val="it-IT" w:eastAsia="en-US" w:bidi="ar-SA"/>
      </w:rPr>
    </w:lvl>
    <w:lvl w:ilvl="7" w:tplc="6AE2E886">
      <w:numFmt w:val="bullet"/>
      <w:lvlText w:val="•"/>
      <w:lvlJc w:val="left"/>
      <w:pPr>
        <w:ind w:left="7084" w:hanging="284"/>
      </w:pPr>
      <w:rPr>
        <w:rFonts w:hint="default"/>
        <w:lang w:val="it-IT" w:eastAsia="en-US" w:bidi="ar-SA"/>
      </w:rPr>
    </w:lvl>
    <w:lvl w:ilvl="8" w:tplc="D9425F72">
      <w:numFmt w:val="bullet"/>
      <w:lvlText w:val="•"/>
      <w:lvlJc w:val="left"/>
      <w:pPr>
        <w:ind w:left="8036" w:hanging="284"/>
      </w:pPr>
      <w:rPr>
        <w:rFonts w:hint="default"/>
        <w:lang w:val="it-IT" w:eastAsia="en-US" w:bidi="ar-SA"/>
      </w:rPr>
    </w:lvl>
  </w:abstractNum>
  <w:abstractNum w:abstractNumId="15" w15:restartNumberingAfterBreak="0">
    <w:nsid w:val="55944FEF"/>
    <w:multiLevelType w:val="hybridMultilevel"/>
    <w:tmpl w:val="92A41B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1CA17A8"/>
    <w:multiLevelType w:val="hybridMultilevel"/>
    <w:tmpl w:val="7E10B42C"/>
    <w:lvl w:ilvl="0" w:tplc="6CD6F020">
      <w:start w:val="1"/>
      <w:numFmt w:val="decimal"/>
      <w:lvlText w:val="%1."/>
      <w:lvlJc w:val="left"/>
      <w:pPr>
        <w:ind w:left="415" w:hanging="289"/>
        <w:jc w:val="left"/>
      </w:pPr>
      <w:rPr>
        <w:rFonts w:ascii="Arial MT" w:eastAsia="Arial MT" w:hAnsi="Arial MT" w:cs="Arial MT" w:hint="default"/>
        <w:color w:val="221F1F"/>
        <w:w w:val="100"/>
        <w:sz w:val="24"/>
        <w:szCs w:val="24"/>
        <w:lang w:val="it-IT" w:eastAsia="en-US" w:bidi="ar-SA"/>
      </w:rPr>
    </w:lvl>
    <w:lvl w:ilvl="1" w:tplc="7A02004E">
      <w:numFmt w:val="bullet"/>
      <w:lvlText w:val="•"/>
      <w:lvlJc w:val="left"/>
      <w:pPr>
        <w:ind w:left="1372" w:hanging="289"/>
      </w:pPr>
      <w:rPr>
        <w:rFonts w:hint="default"/>
        <w:lang w:val="it-IT" w:eastAsia="en-US" w:bidi="ar-SA"/>
      </w:rPr>
    </w:lvl>
    <w:lvl w:ilvl="2" w:tplc="1E2A9CB2">
      <w:numFmt w:val="bullet"/>
      <w:lvlText w:val="•"/>
      <w:lvlJc w:val="left"/>
      <w:pPr>
        <w:ind w:left="2324" w:hanging="289"/>
      </w:pPr>
      <w:rPr>
        <w:rFonts w:hint="default"/>
        <w:lang w:val="it-IT" w:eastAsia="en-US" w:bidi="ar-SA"/>
      </w:rPr>
    </w:lvl>
    <w:lvl w:ilvl="3" w:tplc="DC80DAB4">
      <w:numFmt w:val="bullet"/>
      <w:lvlText w:val="•"/>
      <w:lvlJc w:val="left"/>
      <w:pPr>
        <w:ind w:left="3276" w:hanging="289"/>
      </w:pPr>
      <w:rPr>
        <w:rFonts w:hint="default"/>
        <w:lang w:val="it-IT" w:eastAsia="en-US" w:bidi="ar-SA"/>
      </w:rPr>
    </w:lvl>
    <w:lvl w:ilvl="4" w:tplc="AEE6497A">
      <w:numFmt w:val="bullet"/>
      <w:lvlText w:val="•"/>
      <w:lvlJc w:val="left"/>
      <w:pPr>
        <w:ind w:left="4228" w:hanging="289"/>
      </w:pPr>
      <w:rPr>
        <w:rFonts w:hint="default"/>
        <w:lang w:val="it-IT" w:eastAsia="en-US" w:bidi="ar-SA"/>
      </w:rPr>
    </w:lvl>
    <w:lvl w:ilvl="5" w:tplc="5C7C9426">
      <w:numFmt w:val="bullet"/>
      <w:lvlText w:val="•"/>
      <w:lvlJc w:val="left"/>
      <w:pPr>
        <w:ind w:left="5180" w:hanging="289"/>
      </w:pPr>
      <w:rPr>
        <w:rFonts w:hint="default"/>
        <w:lang w:val="it-IT" w:eastAsia="en-US" w:bidi="ar-SA"/>
      </w:rPr>
    </w:lvl>
    <w:lvl w:ilvl="6" w:tplc="0F92A6B8">
      <w:numFmt w:val="bullet"/>
      <w:lvlText w:val="•"/>
      <w:lvlJc w:val="left"/>
      <w:pPr>
        <w:ind w:left="6132" w:hanging="289"/>
      </w:pPr>
      <w:rPr>
        <w:rFonts w:hint="default"/>
        <w:lang w:val="it-IT" w:eastAsia="en-US" w:bidi="ar-SA"/>
      </w:rPr>
    </w:lvl>
    <w:lvl w:ilvl="7" w:tplc="7C6A55A8">
      <w:numFmt w:val="bullet"/>
      <w:lvlText w:val="•"/>
      <w:lvlJc w:val="left"/>
      <w:pPr>
        <w:ind w:left="7084" w:hanging="289"/>
      </w:pPr>
      <w:rPr>
        <w:rFonts w:hint="default"/>
        <w:lang w:val="it-IT" w:eastAsia="en-US" w:bidi="ar-SA"/>
      </w:rPr>
    </w:lvl>
    <w:lvl w:ilvl="8" w:tplc="89BC73FE">
      <w:numFmt w:val="bullet"/>
      <w:lvlText w:val="•"/>
      <w:lvlJc w:val="left"/>
      <w:pPr>
        <w:ind w:left="8036" w:hanging="289"/>
      </w:pPr>
      <w:rPr>
        <w:rFonts w:hint="default"/>
        <w:lang w:val="it-IT" w:eastAsia="en-US" w:bidi="ar-SA"/>
      </w:rPr>
    </w:lvl>
  </w:abstractNum>
  <w:abstractNum w:abstractNumId="17" w15:restartNumberingAfterBreak="0">
    <w:nsid w:val="7C576ADF"/>
    <w:multiLevelType w:val="hybridMultilevel"/>
    <w:tmpl w:val="857EBC7C"/>
    <w:lvl w:ilvl="0" w:tplc="0410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933394">
    <w:abstractNumId w:val="0"/>
  </w:num>
  <w:num w:numId="2" w16cid:durableId="1078138588">
    <w:abstractNumId w:val="1"/>
  </w:num>
  <w:num w:numId="3" w16cid:durableId="1402290703">
    <w:abstractNumId w:val="2"/>
  </w:num>
  <w:num w:numId="4" w16cid:durableId="1615288022">
    <w:abstractNumId w:val="3"/>
  </w:num>
  <w:num w:numId="5" w16cid:durableId="318733711">
    <w:abstractNumId w:val="4"/>
  </w:num>
  <w:num w:numId="6" w16cid:durableId="445734667">
    <w:abstractNumId w:val="13"/>
  </w:num>
  <w:num w:numId="7" w16cid:durableId="2073308103">
    <w:abstractNumId w:val="15"/>
  </w:num>
  <w:num w:numId="8" w16cid:durableId="254093274">
    <w:abstractNumId w:val="17"/>
  </w:num>
  <w:num w:numId="9" w16cid:durableId="1540626504">
    <w:abstractNumId w:val="9"/>
  </w:num>
  <w:num w:numId="10" w16cid:durableId="1922133160">
    <w:abstractNumId w:val="8"/>
  </w:num>
  <w:num w:numId="11" w16cid:durableId="997265428">
    <w:abstractNumId w:val="7"/>
  </w:num>
  <w:num w:numId="12" w16cid:durableId="134180564">
    <w:abstractNumId w:val="6"/>
  </w:num>
  <w:num w:numId="13" w16cid:durableId="460801959">
    <w:abstractNumId w:val="14"/>
  </w:num>
  <w:num w:numId="14" w16cid:durableId="370500322">
    <w:abstractNumId w:val="5"/>
  </w:num>
  <w:num w:numId="15" w16cid:durableId="993531422">
    <w:abstractNumId w:val="10"/>
  </w:num>
  <w:num w:numId="16" w16cid:durableId="830802137">
    <w:abstractNumId w:val="16"/>
  </w:num>
  <w:num w:numId="17" w16cid:durableId="197474449">
    <w:abstractNumId w:val="11"/>
  </w:num>
  <w:num w:numId="18" w16cid:durableId="141068936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9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05"/>
    <w:rsid w:val="000735FF"/>
    <w:rsid w:val="00164B3D"/>
    <w:rsid w:val="00217805"/>
    <w:rsid w:val="00264259"/>
    <w:rsid w:val="002C1CF5"/>
    <w:rsid w:val="004A27A3"/>
    <w:rsid w:val="00A96559"/>
    <w:rsid w:val="00AC14B8"/>
    <w:rsid w:val="00AF70DE"/>
    <w:rsid w:val="00BA6F3E"/>
    <w:rsid w:val="00C33286"/>
    <w:rsid w:val="00C56B85"/>
    <w:rsid w:val="00DC7CDB"/>
    <w:rsid w:val="00E164FC"/>
    <w:rsid w:val="00E55224"/>
    <w:rsid w:val="00E86792"/>
    <w:rsid w:val="00F304D2"/>
    <w:rsid w:val="00F94C9C"/>
    <w:rsid w:val="00FA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FCBC85"/>
  <w14:defaultImageDpi w14:val="0"/>
  <w15:docId w15:val="{7D706B4B-25FB-41DB-A2AE-D347C8441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/>
    <w:lsdException w:name="annotation text" w:semiHidden="1" w:unhideWhenUsed="1"/>
    <w:lsdException w:name="header" w:semiHidden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  <w:autoSpaceDN w:val="0"/>
      <w:adjustRightInd w:val="0"/>
      <w:spacing w:after="0" w:line="240" w:lineRule="auto"/>
    </w:pPr>
    <w:rPr>
      <w:rFonts w:ascii="Liberation Serif" w:eastAsia="Times New Roman" w:hAnsi="Liberation Serif" w:cs="Liberation Serif"/>
      <w:kern w:val="1"/>
      <w:sz w:val="24"/>
      <w:szCs w:val="24"/>
      <w:lang w:eastAsia="zh-CN" w:bidi="hi-IN"/>
    </w:rPr>
  </w:style>
  <w:style w:type="paragraph" w:styleId="Titolo1">
    <w:name w:val="heading 1"/>
    <w:basedOn w:val="Normale"/>
    <w:link w:val="Titolo1Carattere"/>
    <w:uiPriority w:val="9"/>
    <w:qFormat/>
    <w:rsid w:val="00E55224"/>
    <w:pPr>
      <w:widowControl w:val="0"/>
      <w:suppressAutoHyphens w:val="0"/>
      <w:autoSpaceDE w:val="0"/>
      <w:adjustRightInd/>
      <w:ind w:left="12"/>
      <w:jc w:val="center"/>
      <w:outlineLvl w:val="0"/>
    </w:pPr>
    <w:rPr>
      <w:rFonts w:ascii="Arial" w:eastAsia="Arial" w:hAnsi="Arial" w:cs="Arial"/>
      <w:b/>
      <w:bCs/>
      <w:kern w:val="0"/>
      <w:lang w:eastAsia="en-US" w:bidi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ListLabel65">
    <w:name w:val="ListLabel 65"/>
    <w:uiPriority w:val="99"/>
    <w:rPr>
      <w:rFonts w:ascii="Arial" w:eastAsia="Times New Roman" w:cs="Arial"/>
    </w:rPr>
  </w:style>
  <w:style w:type="character" w:customStyle="1" w:styleId="ListLabel66">
    <w:name w:val="ListLabel 66"/>
    <w:uiPriority w:val="99"/>
    <w:rPr>
      <w:rFonts w:eastAsia="Times New Roman"/>
    </w:rPr>
  </w:style>
  <w:style w:type="character" w:customStyle="1" w:styleId="ListLabel67">
    <w:name w:val="ListLabel 67"/>
    <w:uiPriority w:val="99"/>
    <w:rPr>
      <w:rFonts w:eastAsia="Times New Roman"/>
    </w:rPr>
  </w:style>
  <w:style w:type="character" w:customStyle="1" w:styleId="ListLabel68">
    <w:name w:val="ListLabel 68"/>
    <w:uiPriority w:val="99"/>
    <w:rPr>
      <w:rFonts w:eastAsia="Times New Roman"/>
    </w:rPr>
  </w:style>
  <w:style w:type="character" w:customStyle="1" w:styleId="ListLabel59">
    <w:name w:val="ListLabel 59"/>
    <w:uiPriority w:val="99"/>
    <w:rPr>
      <w:rFonts w:eastAsia="Times New Roman"/>
    </w:rPr>
  </w:style>
  <w:style w:type="character" w:customStyle="1" w:styleId="ListLabel60">
    <w:name w:val="ListLabel 60"/>
    <w:uiPriority w:val="99"/>
    <w:rPr>
      <w:rFonts w:eastAsia="Times New Roman"/>
    </w:rPr>
  </w:style>
  <w:style w:type="character" w:customStyle="1" w:styleId="ListLabel61">
    <w:name w:val="ListLabel 61"/>
    <w:uiPriority w:val="99"/>
    <w:rPr>
      <w:rFonts w:eastAsia="Times New Roman"/>
    </w:rPr>
  </w:style>
  <w:style w:type="character" w:customStyle="1" w:styleId="CollegamentoInternet">
    <w:name w:val="Collegamento Internet"/>
    <w:uiPriority w:val="99"/>
    <w:rPr>
      <w:color w:val="0000FF"/>
      <w:u w:val="single"/>
    </w:rPr>
  </w:style>
  <w:style w:type="character" w:customStyle="1" w:styleId="Caratterepredefinitoparagrafo">
    <w:name w:val="Carattere predefinito paragrafo"/>
    <w:uiPriority w:val="99"/>
  </w:style>
  <w:style w:type="character" w:customStyle="1" w:styleId="CollegamentoInternetvisitato">
    <w:name w:val="Collegamento Internet visitato"/>
    <w:basedOn w:val="Caratterepredefinitoparagrafo"/>
    <w:uiPriority w:val="99"/>
    <w:rPr>
      <w:color w:val="800080"/>
      <w:u w:val="single"/>
    </w:rPr>
  </w:style>
  <w:style w:type="character" w:customStyle="1" w:styleId="Caratterenotaapie8dipagina">
    <w:name w:val="Carattere nota a pièe8 di pagina"/>
    <w:uiPriority w:val="99"/>
  </w:style>
  <w:style w:type="character" w:customStyle="1" w:styleId="Richiamoallanotaapie8dipagina">
    <w:name w:val="Richiamo alla nota a pièe8 di pagina"/>
    <w:uiPriority w:val="99"/>
    <w:rPr>
      <w:vertAlign w:val="superscript"/>
    </w:rPr>
  </w:style>
  <w:style w:type="character" w:customStyle="1" w:styleId="ListLabel57">
    <w:name w:val="ListLabel 57"/>
    <w:uiPriority w:val="99"/>
    <w:rPr>
      <w:rFonts w:ascii="Arial" w:eastAsia="Times New Roman" w:cs="Arial"/>
      <w:b/>
      <w:bCs/>
    </w:rPr>
  </w:style>
  <w:style w:type="character" w:customStyle="1" w:styleId="ListLabel58">
    <w:name w:val="ListLabel 58"/>
    <w:uiPriority w:val="99"/>
    <w:rPr>
      <w:rFonts w:eastAsia="Times New Roman"/>
    </w:rPr>
  </w:style>
  <w:style w:type="character" w:customStyle="1" w:styleId="ListLabel62">
    <w:name w:val="ListLabel 62"/>
    <w:uiPriority w:val="99"/>
    <w:rPr>
      <w:rFonts w:eastAsia="Times New Roman"/>
    </w:rPr>
  </w:style>
  <w:style w:type="character" w:customStyle="1" w:styleId="ListLabel63">
    <w:name w:val="ListLabel 63"/>
    <w:uiPriority w:val="99"/>
    <w:rPr>
      <w:rFonts w:eastAsia="Times New Roman"/>
    </w:rPr>
  </w:style>
  <w:style w:type="character" w:customStyle="1" w:styleId="ListLabel64">
    <w:name w:val="ListLabel 64"/>
    <w:uiPriority w:val="99"/>
    <w:rPr>
      <w:rFonts w:eastAsia="Times New Roman"/>
    </w:rPr>
  </w:style>
  <w:style w:type="character" w:customStyle="1" w:styleId="Punti">
    <w:name w:val="Punti"/>
    <w:uiPriority w:val="99"/>
    <w:rPr>
      <w:rFonts w:ascii="OpenSymbol" w:eastAsia="Times New Roman" w:cs="OpenSymbol"/>
    </w:rPr>
  </w:style>
  <w:style w:type="paragraph" w:styleId="Titolo">
    <w:name w:val="Title"/>
    <w:basedOn w:val="Normale"/>
    <w:next w:val="Corpodeltesto"/>
    <w:link w:val="TitoloCarattere"/>
    <w:uiPriority w:val="99"/>
    <w:qFormat/>
    <w:pPr>
      <w:keepNext/>
      <w:widowControl w:val="0"/>
      <w:suppressAutoHyphens w:val="0"/>
      <w:autoSpaceDE w:val="0"/>
      <w:spacing w:before="240" w:after="120"/>
    </w:pPr>
    <w:rPr>
      <w:rFonts w:ascii="Liberation Sans" w:cs="Liberation Sans"/>
      <w:kern w:val="0"/>
      <w:sz w:val="28"/>
      <w:szCs w:val="28"/>
      <w:lang w:eastAsia="it-IT" w:bidi="ar-SA"/>
    </w:rPr>
  </w:style>
  <w:style w:type="character" w:customStyle="1" w:styleId="TitoloCarattere">
    <w:name w:val="Titolo Carattere"/>
    <w:basedOn w:val="Carpredefinitoparagrafo"/>
    <w:link w:val="Titolo"/>
    <w:uiPriority w:val="10"/>
    <w:rPr>
      <w:rFonts w:asciiTheme="majorHAnsi" w:eastAsiaTheme="majorEastAsia" w:hAnsiTheme="majorHAnsi" w:cs="Mangal"/>
      <w:b/>
      <w:bCs/>
      <w:kern w:val="28"/>
      <w:sz w:val="32"/>
      <w:szCs w:val="29"/>
      <w:lang w:eastAsia="zh-CN" w:bidi="hi-IN"/>
    </w:rPr>
  </w:style>
  <w:style w:type="paragraph" w:customStyle="1" w:styleId="Corpodeltesto">
    <w:name w:val="Corpo del testo"/>
    <w:basedOn w:val="Normale"/>
    <w:uiPriority w:val="99"/>
    <w:pPr>
      <w:widowControl w:val="0"/>
      <w:suppressAutoHyphens w:val="0"/>
      <w:autoSpaceDE w:val="0"/>
      <w:spacing w:after="140" w:line="288" w:lineRule="auto"/>
    </w:pPr>
    <w:rPr>
      <w:rFonts w:eastAsiaTheme="minorEastAsia" w:cs="Times New Roman"/>
      <w:kern w:val="0"/>
      <w:lang w:eastAsia="it-IT" w:bidi="ar-SA"/>
    </w:rPr>
  </w:style>
  <w:style w:type="paragraph" w:styleId="Elenco">
    <w:name w:val="List"/>
    <w:basedOn w:val="Corpodeltesto"/>
    <w:uiPriority w:val="99"/>
    <w:rPr>
      <w:rFonts w:eastAsia="Times New Roman"/>
    </w:rPr>
  </w:style>
  <w:style w:type="paragraph" w:styleId="Didascalia">
    <w:name w:val="caption"/>
    <w:basedOn w:val="Normale"/>
    <w:uiPriority w:val="99"/>
    <w:qFormat/>
    <w:pPr>
      <w:widowControl w:val="0"/>
      <w:suppressLineNumbers/>
      <w:suppressAutoHyphens w:val="0"/>
      <w:autoSpaceDE w:val="0"/>
      <w:spacing w:before="120" w:after="120"/>
    </w:pPr>
    <w:rPr>
      <w:rFonts w:cs="Times New Roman"/>
      <w:i/>
      <w:iCs/>
      <w:kern w:val="0"/>
      <w:lang w:eastAsia="it-IT" w:bidi="ar-SA"/>
    </w:rPr>
  </w:style>
  <w:style w:type="paragraph" w:customStyle="1" w:styleId="Indice">
    <w:name w:val="Indice"/>
    <w:basedOn w:val="Normale"/>
    <w:uiPriority w:val="99"/>
    <w:pPr>
      <w:widowControl w:val="0"/>
      <w:suppressLineNumbers/>
      <w:suppressAutoHyphens w:val="0"/>
      <w:autoSpaceDE w:val="0"/>
    </w:pPr>
    <w:rPr>
      <w:rFonts w:cs="Times New Roman"/>
      <w:kern w:val="0"/>
      <w:lang w:eastAsia="it-IT" w:bidi="ar-SA"/>
    </w:rPr>
  </w:style>
  <w:style w:type="paragraph" w:customStyle="1" w:styleId="Notaapie8dipagina">
    <w:name w:val="Nota a pièe8 di pagina"/>
    <w:basedOn w:val="Normale"/>
    <w:uiPriority w:val="99"/>
    <w:pPr>
      <w:widowControl w:val="0"/>
      <w:suppressLineNumbers/>
      <w:suppressAutoHyphens w:val="0"/>
      <w:autoSpaceDE w:val="0"/>
      <w:ind w:left="339" w:hanging="339"/>
    </w:pPr>
    <w:rPr>
      <w:rFonts w:eastAsiaTheme="minorEastAsia" w:cs="Times New Roman"/>
      <w:kern w:val="0"/>
      <w:sz w:val="20"/>
      <w:szCs w:val="20"/>
      <w:lang w:eastAsia="it-IT" w:bidi="ar-SA"/>
    </w:rPr>
  </w:style>
  <w:style w:type="paragraph" w:styleId="Testonotaapidipagina">
    <w:name w:val="footnote text"/>
    <w:basedOn w:val="Normale"/>
    <w:link w:val="TestonotaapidipaginaCarattere"/>
    <w:uiPriority w:val="99"/>
    <w:pPr>
      <w:widowControl w:val="0"/>
      <w:suppressAutoHyphens w:val="0"/>
      <w:autoSpaceDE w:val="0"/>
    </w:pPr>
    <w:rPr>
      <w:rFonts w:eastAsiaTheme="minorEastAsia" w:cs="Times New Roman"/>
      <w:kern w:val="0"/>
      <w:sz w:val="20"/>
      <w:szCs w:val="20"/>
      <w:lang w:eastAsia="it-IT" w:bidi="ar-SA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Pr>
      <w:rFonts w:ascii="Liberation Serif" w:eastAsia="Times New Roman" w:hAnsi="Liberation Serif" w:cs="Mangal"/>
      <w:kern w:val="1"/>
      <w:sz w:val="20"/>
      <w:szCs w:val="18"/>
      <w:lang w:eastAsia="zh-CN" w:bidi="hi-IN"/>
    </w:rPr>
  </w:style>
  <w:style w:type="paragraph" w:styleId="Paragrafoelenco">
    <w:name w:val="List Paragraph"/>
    <w:basedOn w:val="Normale"/>
    <w:uiPriority w:val="1"/>
    <w:qFormat/>
    <w:pPr>
      <w:widowControl w:val="0"/>
      <w:suppressAutoHyphens w:val="0"/>
      <w:autoSpaceDE w:val="0"/>
      <w:spacing w:after="200" w:line="276" w:lineRule="auto"/>
      <w:ind w:left="720"/>
      <w:contextualSpacing/>
    </w:pPr>
    <w:rPr>
      <w:rFonts w:ascii="Calibri" w:cs="Calibri"/>
      <w:kern w:val="0"/>
      <w:sz w:val="22"/>
      <w:szCs w:val="22"/>
      <w:lang w:eastAsia="en-US" w:bidi="ar-SA"/>
    </w:rPr>
  </w:style>
  <w:style w:type="paragraph" w:customStyle="1" w:styleId="Standard">
    <w:name w:val="Standard"/>
    <w:uiPriority w:val="99"/>
    <w:pPr>
      <w:suppressAutoHyphens/>
      <w:autoSpaceDN w:val="0"/>
      <w:adjustRightInd w:val="0"/>
      <w:spacing w:after="0" w:line="240" w:lineRule="auto"/>
    </w:pPr>
    <w:rPr>
      <w:rFonts w:ascii="Times New Roman" w:eastAsia="Times New Roman" w:hAnsi="Liberation Serif" w:cs="Times New Roman"/>
      <w:kern w:val="1"/>
      <w:sz w:val="20"/>
      <w:szCs w:val="20"/>
      <w:lang w:eastAsia="zh-CN" w:bidi="hi-IN"/>
    </w:rPr>
  </w:style>
  <w:style w:type="paragraph" w:customStyle="1" w:styleId="HeaderandFooter">
    <w:name w:val="Header and Footer"/>
    <w:basedOn w:val="Normale"/>
    <w:uiPriority w:val="99"/>
    <w:pPr>
      <w:widowControl w:val="0"/>
      <w:suppressLineNumbers/>
      <w:tabs>
        <w:tab w:val="center" w:pos="4819"/>
        <w:tab w:val="right" w:pos="9638"/>
      </w:tabs>
      <w:suppressAutoHyphens w:val="0"/>
      <w:autoSpaceDE w:val="0"/>
    </w:pPr>
    <w:rPr>
      <w:rFonts w:eastAsiaTheme="minorEastAsia" w:cs="Times New Roman"/>
      <w:kern w:val="0"/>
      <w:lang w:eastAsia="it-IT" w:bidi="ar-SA"/>
    </w:rPr>
  </w:style>
  <w:style w:type="paragraph" w:styleId="Intestazione">
    <w:name w:val="header"/>
    <w:basedOn w:val="Normale"/>
    <w:link w:val="IntestazioneCarattere"/>
    <w:uiPriority w:val="99"/>
    <w:pPr>
      <w:widowControl w:val="0"/>
      <w:suppressLineNumbers/>
      <w:tabs>
        <w:tab w:val="center" w:pos="4819"/>
        <w:tab w:val="right" w:pos="9638"/>
      </w:tabs>
      <w:suppressAutoHyphens w:val="0"/>
      <w:autoSpaceDE w:val="0"/>
    </w:pPr>
    <w:rPr>
      <w:rFonts w:eastAsiaTheme="minorEastAsia" w:cs="Times New Roman"/>
      <w:kern w:val="0"/>
      <w:lang w:eastAsia="it-IT" w:bidi="ar-SA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Pr>
      <w:rFonts w:ascii="Liberation Serif" w:eastAsia="Times New Roman" w:hAnsi="Liberation Serif" w:cs="Mangal"/>
      <w:kern w:val="1"/>
      <w:sz w:val="24"/>
      <w:szCs w:val="21"/>
      <w:lang w:eastAsia="zh-CN" w:bidi="hi-IN"/>
    </w:rPr>
  </w:style>
  <w:style w:type="paragraph" w:customStyle="1" w:styleId="Pie8dipagina">
    <w:name w:val="Pièe8 di pagina"/>
    <w:basedOn w:val="Normale"/>
    <w:uiPriority w:val="99"/>
    <w:pPr>
      <w:widowControl w:val="0"/>
      <w:suppressLineNumbers/>
      <w:tabs>
        <w:tab w:val="center" w:pos="4819"/>
        <w:tab w:val="right" w:pos="9638"/>
      </w:tabs>
      <w:suppressAutoHyphens w:val="0"/>
      <w:autoSpaceDE w:val="0"/>
    </w:pPr>
    <w:rPr>
      <w:rFonts w:eastAsiaTheme="minorEastAsia" w:cs="Times New Roman"/>
      <w:kern w:val="0"/>
      <w:lang w:eastAsia="it-IT" w:bidi="ar-SA"/>
    </w:rPr>
  </w:style>
  <w:style w:type="paragraph" w:styleId="Pidipagina">
    <w:name w:val="footer"/>
    <w:basedOn w:val="Normale"/>
    <w:link w:val="PidipaginaCarattere"/>
    <w:uiPriority w:val="99"/>
    <w:unhideWhenUsed/>
    <w:rsid w:val="00217805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217805"/>
    <w:rPr>
      <w:rFonts w:ascii="Liberation Serif" w:eastAsia="Times New Roma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178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E55224"/>
    <w:rPr>
      <w:rFonts w:ascii="Arial" w:eastAsia="Arial" w:hAnsi="Arial" w:cs="Arial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55224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E55224"/>
    <w:pPr>
      <w:widowControl w:val="0"/>
      <w:suppressAutoHyphens w:val="0"/>
      <w:autoSpaceDE w:val="0"/>
      <w:adjustRightInd/>
      <w:ind w:left="415"/>
    </w:pPr>
    <w:rPr>
      <w:rFonts w:ascii="Arial MT" w:eastAsia="Arial MT" w:hAnsi="Arial MT" w:cs="Arial MT"/>
      <w:kern w:val="0"/>
      <w:lang w:eastAsia="en-US" w:bidi="ar-SA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E55224"/>
    <w:rPr>
      <w:rFonts w:ascii="Arial MT" w:eastAsia="Arial MT" w:hAnsi="Arial MT" w:cs="Arial MT"/>
      <w:sz w:val="24"/>
      <w:szCs w:val="24"/>
      <w:lang w:eastAsia="en-US"/>
    </w:rPr>
  </w:style>
  <w:style w:type="paragraph" w:customStyle="1" w:styleId="TableParagraph">
    <w:name w:val="Table Paragraph"/>
    <w:basedOn w:val="Normale"/>
    <w:uiPriority w:val="1"/>
    <w:qFormat/>
    <w:rsid w:val="00E55224"/>
    <w:pPr>
      <w:widowControl w:val="0"/>
      <w:suppressAutoHyphens w:val="0"/>
      <w:autoSpaceDE w:val="0"/>
      <w:adjustRightInd/>
    </w:pPr>
    <w:rPr>
      <w:rFonts w:ascii="Arial MT" w:eastAsia="Arial MT" w:hAnsi="Arial MT" w:cs="Arial MT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7</Pages>
  <Words>1936</Words>
  <Characters>11037</Characters>
  <Application>Microsoft Office Word</Application>
  <DocSecurity>0</DocSecurity>
  <Lines>91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Bonsembiante</dc:creator>
  <cp:keywords/>
  <dc:description/>
  <cp:lastModifiedBy>Mara Ceriotti</cp:lastModifiedBy>
  <cp:revision>11</cp:revision>
  <dcterms:created xsi:type="dcterms:W3CDTF">2022-06-17T08:30:00Z</dcterms:created>
  <dcterms:modified xsi:type="dcterms:W3CDTF">2023-02-17T08:08:00Z</dcterms:modified>
</cp:coreProperties>
</file>